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C84" w:rsidRPr="00ED3992" w:rsidRDefault="00A77C84" w:rsidP="009609A5">
      <w:pPr>
        <w:bidi/>
        <w:jc w:val="both"/>
        <w:rPr>
          <w:rFonts w:asciiTheme="majorBidi" w:hAnsiTheme="majorBidi" w:cs="B Nazanin"/>
          <w:sz w:val="24"/>
          <w:szCs w:val="24"/>
        </w:rPr>
      </w:pPr>
      <w:bookmarkStart w:id="0" w:name="_GoBack"/>
      <w:bookmarkEnd w:id="0"/>
      <w:r w:rsidRPr="00ED3992">
        <w:rPr>
          <w:rFonts w:asciiTheme="majorBidi" w:hAnsiTheme="majorBidi" w:cs="B Nazanin"/>
          <w:sz w:val="24"/>
          <w:szCs w:val="24"/>
          <w:rtl/>
        </w:rPr>
        <w:t>این پروژه شامل توسعه یک سیستم انرژی تجدیدپذیر برای یک کارخانه فولاد است که در زمان‌های خاصی از سال با چالش‌های تامین انرژی مواجه است. موارد زیر چالش های این کارخانه را نشان می دهد:</w:t>
      </w:r>
    </w:p>
    <w:p w:rsidR="00A77C84" w:rsidRPr="00ED3992" w:rsidRDefault="00A77C84" w:rsidP="009609A5">
      <w:pPr>
        <w:pStyle w:val="ListParagraph"/>
        <w:numPr>
          <w:ilvl w:val="0"/>
          <w:numId w:val="1"/>
        </w:numPr>
        <w:bidi/>
        <w:jc w:val="both"/>
        <w:rPr>
          <w:rFonts w:asciiTheme="majorBidi" w:hAnsiTheme="majorBidi" w:cs="B Nazanin"/>
          <w:sz w:val="24"/>
          <w:szCs w:val="24"/>
        </w:rPr>
      </w:pPr>
      <w:r w:rsidRPr="00ED3992">
        <w:rPr>
          <w:rFonts w:asciiTheme="majorBidi" w:hAnsiTheme="majorBidi" w:cs="B Nazanin"/>
          <w:sz w:val="24"/>
          <w:szCs w:val="24"/>
          <w:rtl/>
        </w:rPr>
        <w:t>کمبود گاز در زمستان (برای فرآیندهای گرمایشی و تولیدی) که گاز ملی به مدت 3 ماه قطع می شود.</w:t>
      </w:r>
    </w:p>
    <w:p w:rsidR="00A77C84" w:rsidRPr="00ED3992" w:rsidRDefault="00A77C84" w:rsidP="009609A5">
      <w:pPr>
        <w:pStyle w:val="ListParagraph"/>
        <w:numPr>
          <w:ilvl w:val="0"/>
          <w:numId w:val="1"/>
        </w:numPr>
        <w:bidi/>
        <w:jc w:val="both"/>
        <w:rPr>
          <w:rFonts w:asciiTheme="majorBidi" w:hAnsiTheme="majorBidi" w:cs="B Nazanin"/>
          <w:sz w:val="24"/>
          <w:szCs w:val="24"/>
        </w:rPr>
      </w:pPr>
      <w:r w:rsidRPr="00ED3992">
        <w:rPr>
          <w:rFonts w:asciiTheme="majorBidi" w:hAnsiTheme="majorBidi" w:cs="B Nazanin"/>
          <w:sz w:val="24"/>
          <w:szCs w:val="24"/>
          <w:rtl/>
        </w:rPr>
        <w:t>کمبود برق در تابستان (برای ماشین آلات و عملیات) که شبکه برق کشور به مدت 3 ماه در دسترس نیست.</w:t>
      </w:r>
    </w:p>
    <w:p w:rsidR="00A77C84" w:rsidRPr="00ED3992" w:rsidRDefault="00A77C84" w:rsidP="009609A5">
      <w:pPr>
        <w:bidi/>
        <w:jc w:val="both"/>
        <w:rPr>
          <w:rFonts w:asciiTheme="majorBidi" w:hAnsiTheme="majorBidi" w:cs="B Nazanin"/>
          <w:sz w:val="24"/>
          <w:szCs w:val="24"/>
        </w:rPr>
      </w:pPr>
      <w:r w:rsidRPr="00ED3992">
        <w:rPr>
          <w:rFonts w:asciiTheme="majorBidi" w:hAnsiTheme="majorBidi" w:cs="B Nazanin"/>
          <w:sz w:val="24"/>
          <w:szCs w:val="24"/>
          <w:rtl/>
        </w:rPr>
        <w:t>علاوه بر این چالش ها، تمام محصولات تولید شده توسط کارخانه با قیمت های صادراتی به فروش می رسد، به این معنی که صرفه جویی در هزینه برای حفظ سودآوری بسیار مهم است. برای حل این مسائل، هیئت مدیره کارخانه تصمیم گرفت به دنبال منابع انرژی جایگزین باشد تا از تامین مداوم و مطمئن انرژی بدون اتکا به شبکه ملی کشور اطمینان حاصل کند. این به کارخانه کمک می کند تا از مشکلات ناشی از این کمبود انرژی جلوگیری 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اهداف پروژه:</w:t>
      </w:r>
    </w:p>
    <w:p w:rsidR="00A77C84" w:rsidRPr="00ED3992" w:rsidRDefault="00A77C84" w:rsidP="009609A5">
      <w:pPr>
        <w:pStyle w:val="ListParagraph"/>
        <w:numPr>
          <w:ilvl w:val="0"/>
          <w:numId w:val="2"/>
        </w:numPr>
        <w:bidi/>
        <w:jc w:val="both"/>
        <w:rPr>
          <w:rFonts w:asciiTheme="majorBidi" w:hAnsiTheme="majorBidi" w:cs="B Nazanin"/>
          <w:sz w:val="24"/>
          <w:szCs w:val="24"/>
        </w:rPr>
      </w:pPr>
      <w:r w:rsidRPr="00ED3992">
        <w:rPr>
          <w:rFonts w:asciiTheme="majorBidi" w:hAnsiTheme="majorBidi" w:cs="B Nazanin"/>
          <w:sz w:val="24"/>
          <w:szCs w:val="24"/>
          <w:rtl/>
        </w:rPr>
        <w:t>ارزیابی انرژی مورد نیاز کارخانه در زمان کمبود زمستان (گاز) و تابستان (برق).</w:t>
      </w:r>
    </w:p>
    <w:p w:rsidR="00A77C84" w:rsidRPr="00ED3992" w:rsidRDefault="00A77C84" w:rsidP="009609A5">
      <w:pPr>
        <w:pStyle w:val="ListParagraph"/>
        <w:numPr>
          <w:ilvl w:val="0"/>
          <w:numId w:val="2"/>
        </w:numPr>
        <w:bidi/>
        <w:jc w:val="both"/>
        <w:rPr>
          <w:rFonts w:asciiTheme="majorBidi" w:hAnsiTheme="majorBidi" w:cs="B Nazanin"/>
          <w:sz w:val="24"/>
          <w:szCs w:val="24"/>
        </w:rPr>
      </w:pPr>
      <w:r w:rsidRPr="00ED3992">
        <w:rPr>
          <w:rFonts w:asciiTheme="majorBidi" w:hAnsiTheme="majorBidi" w:cs="B Nazanin"/>
          <w:sz w:val="24"/>
          <w:szCs w:val="24"/>
          <w:rtl/>
        </w:rPr>
        <w:t>طراحی یک سیستم انرژی تجدیدپذیر (خورشیدی، باد، بیوگاز و ذخیره باتری) که بتواند این نیازهای انرژی را برآورده کند.</w:t>
      </w:r>
    </w:p>
    <w:p w:rsidR="00A77C84" w:rsidRPr="00ED3992" w:rsidRDefault="00A77C84" w:rsidP="009609A5">
      <w:pPr>
        <w:pStyle w:val="ListParagraph"/>
        <w:numPr>
          <w:ilvl w:val="0"/>
          <w:numId w:val="2"/>
        </w:numPr>
        <w:bidi/>
        <w:jc w:val="both"/>
        <w:rPr>
          <w:rFonts w:asciiTheme="majorBidi" w:hAnsiTheme="majorBidi" w:cs="B Nazanin"/>
          <w:sz w:val="24"/>
          <w:szCs w:val="24"/>
        </w:rPr>
      </w:pPr>
      <w:r w:rsidRPr="00ED3992">
        <w:rPr>
          <w:rFonts w:asciiTheme="majorBidi" w:hAnsiTheme="majorBidi" w:cs="B Nazanin"/>
          <w:sz w:val="24"/>
          <w:szCs w:val="24"/>
          <w:rtl/>
        </w:rPr>
        <w:t>ایجاد یک مدل شبیه سازی برای آزمایش عملکرد سیستم انرژی و تعیین اینکه آیا می تواند به طور موثر جایگزین شبکه ملی در این دوره های کمبود شود یا خیر.</w:t>
      </w:r>
    </w:p>
    <w:p w:rsidR="00A77C84" w:rsidRPr="00ED3992" w:rsidRDefault="00A77C84" w:rsidP="009609A5">
      <w:pPr>
        <w:pStyle w:val="ListParagraph"/>
        <w:numPr>
          <w:ilvl w:val="0"/>
          <w:numId w:val="2"/>
        </w:numPr>
        <w:bidi/>
        <w:jc w:val="both"/>
        <w:rPr>
          <w:rFonts w:asciiTheme="majorBidi" w:hAnsiTheme="majorBidi" w:cs="B Nazanin"/>
          <w:sz w:val="24"/>
          <w:szCs w:val="24"/>
        </w:rPr>
      </w:pPr>
      <w:r w:rsidRPr="00ED3992">
        <w:rPr>
          <w:rFonts w:asciiTheme="majorBidi" w:hAnsiTheme="majorBidi" w:cs="B Nazanin"/>
          <w:sz w:val="24"/>
          <w:szCs w:val="24"/>
          <w:rtl/>
        </w:rPr>
        <w:t>انجام تجزیه و تحلیل مالی برای اطمینان از اینکه سرمایه گذاری در انرژی های تجدیدپذیر مقرون به صرفه تر از اتکا به شبکه ملی است.</w:t>
      </w:r>
    </w:p>
    <w:p w:rsidR="00962DF2" w:rsidRPr="00ED3992" w:rsidRDefault="00A77C84" w:rsidP="009609A5">
      <w:pPr>
        <w:pStyle w:val="ListParagraph"/>
        <w:numPr>
          <w:ilvl w:val="0"/>
          <w:numId w:val="2"/>
        </w:numPr>
        <w:bidi/>
        <w:jc w:val="both"/>
        <w:rPr>
          <w:rFonts w:asciiTheme="majorBidi" w:hAnsiTheme="majorBidi" w:cs="B Nazanin"/>
          <w:sz w:val="24"/>
          <w:szCs w:val="24"/>
        </w:rPr>
      </w:pPr>
      <w:r w:rsidRPr="00ED3992">
        <w:rPr>
          <w:rFonts w:asciiTheme="majorBidi" w:hAnsiTheme="majorBidi" w:cs="B Nazanin"/>
          <w:sz w:val="24"/>
          <w:szCs w:val="24"/>
          <w:rtl/>
        </w:rPr>
        <w:t xml:space="preserve">ارزیابی اثرات زیست محیطی، به ویژه کاهش انتشار </w:t>
      </w:r>
      <w:r w:rsidRPr="00ED3992">
        <w:rPr>
          <w:rFonts w:asciiTheme="majorBidi" w:hAnsiTheme="majorBidi" w:cs="B Nazanin"/>
          <w:sz w:val="24"/>
          <w:szCs w:val="24"/>
        </w:rPr>
        <w:t>CO2</w:t>
      </w:r>
      <w:r w:rsidRPr="00ED3992">
        <w:rPr>
          <w:rFonts w:asciiTheme="majorBidi" w:hAnsiTheme="majorBidi" w:cs="B Nazanin"/>
          <w:sz w:val="24"/>
          <w:szCs w:val="24"/>
          <w:rtl/>
        </w:rPr>
        <w:t xml:space="preserve"> ناشی از استفاده از انرژی های تجدید پذیر.</w:t>
      </w:r>
    </w:p>
    <w:p w:rsidR="00A77C84" w:rsidRPr="00ED3992" w:rsidRDefault="00A77C84" w:rsidP="009609A5">
      <w:pPr>
        <w:bidi/>
        <w:jc w:val="both"/>
        <w:rPr>
          <w:rFonts w:asciiTheme="majorBidi" w:hAnsiTheme="majorBidi" w:cs="B Nazanin"/>
          <w:sz w:val="24"/>
          <w:szCs w:val="24"/>
          <w:rtl/>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تجزیه و تحلیل تقاضای انرژی (سوال 1):</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در این بخش، نیاز برق کارخانه در تابستان و نیاز گاز در زمستان محاسبه می شود. این مقادیر به‌عنوان پایه‌ای برای طراحی سیستم انرژی تجدیدپذیر عمل می‌کنند که بتواند این نیازها را در دوره‌هایی که تامین انرژی ملی در دسترس نیست برآورده 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مشخصات مصرف انرژی (سوال 2):</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در اینجا، مشخصات مصرف انرژی فصلی کارخانه توسعه می‌یابد که نشان می‌دهد چقدر انرژی در طول هر فصل مورد نیاز است و تأثیر این کمبودها بر عملیات.</w:t>
      </w:r>
    </w:p>
    <w:p w:rsidR="00A77C84" w:rsidRDefault="00A77C84" w:rsidP="009609A5">
      <w:pPr>
        <w:bidi/>
        <w:jc w:val="both"/>
        <w:rPr>
          <w:rFonts w:asciiTheme="majorBidi" w:hAnsiTheme="majorBidi" w:cs="B Nazanin"/>
          <w:sz w:val="24"/>
          <w:szCs w:val="24"/>
          <w:rtl/>
        </w:rPr>
      </w:pPr>
    </w:p>
    <w:p w:rsidR="00ED3992" w:rsidRDefault="00ED3992" w:rsidP="00ED3992">
      <w:pPr>
        <w:bidi/>
        <w:jc w:val="both"/>
        <w:rPr>
          <w:rFonts w:asciiTheme="majorBidi" w:hAnsiTheme="majorBidi" w:cs="B Nazanin"/>
          <w:sz w:val="24"/>
          <w:szCs w:val="24"/>
          <w:rtl/>
        </w:rPr>
      </w:pPr>
    </w:p>
    <w:p w:rsidR="00ED3992" w:rsidRPr="00ED3992" w:rsidRDefault="00ED3992" w:rsidP="00ED3992">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lastRenderedPageBreak/>
        <w:t>پیشنهاد سیستم انرژی (سوال 3):</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یک پیشنهاد جامع برای رفع نیازهای انرژی کارخانه تهیه شده است. این شامل استفاده از نیروگاه های خورشیدی، باد، بیوگاز و ذخیره باتری به عنوان منابع انرژی جایگزین است. ظرفیت هر منبع انرژی برای پاسخگویی به تقاضای کارخانه در دوره‌های کمبود انرژی محاسبه می‌شود.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طراحی شبکه برق (سوال 4):</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یک مدل سیمولینک برای نمایش سیستم انرژی پیشنهادی ایجاد شده است. این مدل چگونه منابع انرژی (خورشیدی، باد، بیوگاز) برق را تامین می‌کند و چگونه ذخیره باتری به مدیریت نوسانات در تولید انرژی تجدیدپذیر کمک می‌کند.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سیستم کنترل هوشمند انرژی (سوال 5):</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سیستم انرژی با یک سیستم کنترل هوشمند طراحی شده است که نحوه استفاده یا ذخیره انرژی را بر اساس در دسترس بودن تصمیم می گیرد. این به مدیریت جریان انرژی و کاهش وابستگی به ژنراتورهای دیزلی پشتیبان با اولویت استفاده از انرژی های تجدیدپذیر کمک می 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تحلیل مالی (سوال 6):</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یک تحلیل مالی دقیق برای محاسبه هزینه سرمایه‌گذاری برای سیستم انرژی تجدیدپذیر پیشنهادی، هزینه انرژی از این سیستم و بازگشت سرمایه (</w:t>
      </w:r>
      <w:r w:rsidRPr="00ED3992">
        <w:rPr>
          <w:rFonts w:asciiTheme="majorBidi" w:hAnsiTheme="majorBidi" w:cs="B Nazanin"/>
          <w:sz w:val="24"/>
          <w:szCs w:val="24"/>
        </w:rPr>
        <w:t>ROI</w:t>
      </w:r>
      <w:r w:rsidRPr="00ED3992">
        <w:rPr>
          <w:rFonts w:asciiTheme="majorBidi" w:hAnsiTheme="majorBidi" w:cs="B Nazanin"/>
          <w:sz w:val="24"/>
          <w:szCs w:val="24"/>
          <w:rtl/>
        </w:rPr>
        <w:t>)</w:t>
      </w:r>
      <w:r w:rsidRPr="00ED3992">
        <w:rPr>
          <w:rFonts w:asciiTheme="majorBidi" w:hAnsiTheme="majorBidi" w:cs="B Nazanin"/>
          <w:sz w:val="24"/>
          <w:szCs w:val="24"/>
        </w:rPr>
        <w:t xml:space="preserve"> </w:t>
      </w:r>
      <w:r w:rsidRPr="00ED3992">
        <w:rPr>
          <w:rFonts w:asciiTheme="majorBidi" w:hAnsiTheme="majorBidi" w:cs="B Nazanin"/>
          <w:sz w:val="24"/>
          <w:szCs w:val="24"/>
          <w:rtl/>
        </w:rPr>
        <w:t>انجام می‌شود. این بخش هزینه های انرژی های تجدیدپذیر را در مقابل برق شبکه مقایسه می کند و قابلیت مالی سیستم را ارزیابی می 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ذخیره انرژی و مصرف شبکه (سؤال 7):</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این بخش توضیح می‌دهد که چگونه ذخیره‌سازی باتری در سیستم انرژی ادغام می‌شود و به کارخانه اجازه می‌دهد از انرژی تجدیدپذیر در صورت وجود استفاده کند و انرژی اضافی را برای استفاده در دوره‌های تولید کم ذخیره کند. سیستم کنترل مصرف و ذخیره انرژی را بهینه می کند.</w:t>
      </w:r>
    </w:p>
    <w:p w:rsidR="00A77C84" w:rsidRPr="00ED3992" w:rsidRDefault="00A77C84" w:rsidP="009609A5">
      <w:pPr>
        <w:bidi/>
        <w:jc w:val="both"/>
        <w:rPr>
          <w:rFonts w:asciiTheme="majorBidi" w:hAnsiTheme="majorBidi" w:cs="B Nazanin"/>
          <w:sz w:val="24"/>
          <w:szCs w:val="24"/>
        </w:rPr>
      </w:pP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t xml:space="preserve">تجزیه و تحلیل انتشار </w:t>
      </w:r>
      <w:r w:rsidRPr="00ED3992">
        <w:rPr>
          <w:rFonts w:asciiTheme="majorBidi" w:hAnsiTheme="majorBidi" w:cs="B Nazanin"/>
          <w:b/>
          <w:bCs/>
          <w:sz w:val="24"/>
          <w:szCs w:val="24"/>
        </w:rPr>
        <w:t>CO2</w:t>
      </w:r>
      <w:r w:rsidRPr="00ED3992">
        <w:rPr>
          <w:rFonts w:asciiTheme="majorBidi" w:hAnsiTheme="majorBidi" w:cs="B Nazanin"/>
          <w:b/>
          <w:bCs/>
          <w:sz w:val="24"/>
          <w:szCs w:val="24"/>
          <w:rtl/>
        </w:rPr>
        <w:t xml:space="preserve"> </w:t>
      </w:r>
      <w:r w:rsidRPr="00ED3992">
        <w:rPr>
          <w:rFonts w:asciiTheme="majorBidi" w:hAnsiTheme="majorBidi" w:cs="B Nazanin"/>
          <w:b/>
          <w:bCs/>
          <w:sz w:val="24"/>
          <w:szCs w:val="24"/>
        </w:rPr>
        <w:t xml:space="preserve"> </w:t>
      </w:r>
      <w:r w:rsidRPr="00ED3992">
        <w:rPr>
          <w:rFonts w:asciiTheme="majorBidi" w:hAnsiTheme="majorBidi" w:cs="B Nazanin"/>
          <w:b/>
          <w:bCs/>
          <w:sz w:val="24"/>
          <w:szCs w:val="24"/>
          <w:rtl/>
        </w:rPr>
        <w:t>(سوال 8):</w:t>
      </w:r>
    </w:p>
    <w:p w:rsidR="00A77C84" w:rsidRPr="00ED3992" w:rsidRDefault="00A77C84" w:rsidP="00ED3992">
      <w:pPr>
        <w:bidi/>
        <w:jc w:val="both"/>
        <w:rPr>
          <w:rFonts w:asciiTheme="majorBidi" w:hAnsiTheme="majorBidi" w:cs="B Nazanin"/>
          <w:sz w:val="24"/>
          <w:szCs w:val="24"/>
        </w:rPr>
      </w:pPr>
      <w:r w:rsidRPr="00ED3992">
        <w:rPr>
          <w:rFonts w:asciiTheme="majorBidi" w:hAnsiTheme="majorBidi" w:cs="B Nazanin"/>
          <w:sz w:val="24"/>
          <w:szCs w:val="24"/>
          <w:rtl/>
        </w:rPr>
        <w:t xml:space="preserve">تأثیر زیست‌محیطی سیستم انرژی پیشنهادی با تمرکز بر انتشار </w:t>
      </w:r>
      <w:r w:rsidRPr="00ED3992">
        <w:rPr>
          <w:rFonts w:asciiTheme="majorBidi" w:hAnsiTheme="majorBidi" w:cs="B Nazanin"/>
          <w:sz w:val="24"/>
          <w:szCs w:val="24"/>
        </w:rPr>
        <w:t>CO2</w:t>
      </w:r>
      <w:r w:rsidRPr="00ED3992">
        <w:rPr>
          <w:rFonts w:asciiTheme="majorBidi" w:hAnsiTheme="majorBidi" w:cs="B Nazanin"/>
          <w:sz w:val="24"/>
          <w:szCs w:val="24"/>
          <w:rtl/>
        </w:rPr>
        <w:t xml:space="preserve"> از تولید پشتیبان دیزل ارزیابی می‌شود. این بخش راه هایی را برای کاهش بیشتر انتشار گازهای گلخانه ای با گسترش منابع انرژی تجدیدپذیر و بهبود بهره وری انرژی پیشنهاد می کند.</w:t>
      </w:r>
    </w:p>
    <w:p w:rsidR="00A77C84" w:rsidRPr="00ED3992" w:rsidRDefault="00A77C84" w:rsidP="009609A5">
      <w:pPr>
        <w:bidi/>
        <w:jc w:val="both"/>
        <w:rPr>
          <w:rFonts w:asciiTheme="majorBidi" w:hAnsiTheme="majorBidi" w:cs="B Nazanin"/>
          <w:b/>
          <w:bCs/>
          <w:sz w:val="24"/>
          <w:szCs w:val="24"/>
        </w:rPr>
      </w:pPr>
      <w:r w:rsidRPr="00ED3992">
        <w:rPr>
          <w:rFonts w:asciiTheme="majorBidi" w:hAnsiTheme="majorBidi" w:cs="B Nazanin"/>
          <w:b/>
          <w:bCs/>
          <w:sz w:val="24"/>
          <w:szCs w:val="24"/>
          <w:rtl/>
        </w:rPr>
        <w:lastRenderedPageBreak/>
        <w:t>مقرون به صرفه بودن استفاده از انرژی های تجدیدپذیر در تمام طول سال (سؤال 9):</w:t>
      </w: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در نهایت، مقایسه ای بین مقرون به صرفه بودن استفاده از سیستم انرژی تجدیدپذیر پیشنهادی در طول سال در مقابل ادامه استفاده از شبکه ملی انجام شده است. نتایج نشان می‌دهد که انرژی‌های تجدیدپذیر در طول زمان مقرون به صرفه‌تر بوده و صرفه‌جویی درازمدت قابل‌توجهی را ارائه می‌دهد.</w:t>
      </w:r>
    </w:p>
    <w:p w:rsidR="00A77C84" w:rsidRPr="00ED3992" w:rsidRDefault="00A77C84" w:rsidP="009609A5">
      <w:pPr>
        <w:bidi/>
        <w:jc w:val="both"/>
        <w:rPr>
          <w:rFonts w:asciiTheme="majorBidi" w:hAnsiTheme="majorBidi" w:cs="B Nazanin"/>
          <w:sz w:val="24"/>
          <w:szCs w:val="24"/>
          <w:rtl/>
        </w:rPr>
      </w:pPr>
    </w:p>
    <w:p w:rsidR="00A77C84" w:rsidRPr="00ED3992" w:rsidRDefault="00A77C84" w:rsidP="009609A5">
      <w:pPr>
        <w:bidi/>
        <w:jc w:val="both"/>
        <w:rPr>
          <w:rFonts w:asciiTheme="majorBidi" w:hAnsiTheme="majorBidi" w:cs="B Nazanin"/>
          <w:sz w:val="24"/>
          <w:szCs w:val="24"/>
          <w:rtl/>
        </w:rPr>
      </w:pPr>
      <w:r w:rsidRPr="00ED3992">
        <w:rPr>
          <w:rFonts w:asciiTheme="majorBidi" w:hAnsiTheme="majorBidi" w:cs="B Nazanin"/>
          <w:sz w:val="24"/>
          <w:szCs w:val="24"/>
          <w:rtl/>
        </w:rPr>
        <w:t>با انتقال به سیستم انرژی های تجدیدپذیر، کارخانه فولاد می تواند نیازهای انرژی خود را در تمام طول سال تامین کند و از اختلالات ناشی از کمبود گاز و برق جلوگیری کند. این نه تنها هزینه های انرژی کارخانه را کاهش می دهد، بلکه اثرات کربن آن را به حداقل می رساند و به عملیات پایدارتر کمک می کند. سرمایه‌گذاری در سیستم‌های ذخیره‌سازی خورشیدی، بادی، بیوگاز و باتری از نظر مالی مقرون‌به‌صرفه است و می‌تواند بازده قابل‌توجهی از سرمایه‌گذاری را فراهم کند و آن را به یک راه‌حل جذاب برای کارخانه در دراز مدت تبدیل کند.</w:t>
      </w:r>
    </w:p>
    <w:p w:rsidR="00A77C84" w:rsidRPr="00ED3992" w:rsidRDefault="00A77C84" w:rsidP="009609A5">
      <w:pPr>
        <w:bidi/>
        <w:jc w:val="both"/>
        <w:rPr>
          <w:rFonts w:asciiTheme="majorBidi" w:hAnsiTheme="majorBidi" w:cs="B Nazanin"/>
          <w:sz w:val="24"/>
          <w:szCs w:val="24"/>
          <w:rtl/>
        </w:rPr>
      </w:pPr>
    </w:p>
    <w:p w:rsidR="00F24421" w:rsidRPr="00ED3992" w:rsidRDefault="00F24421" w:rsidP="009609A5">
      <w:pPr>
        <w:bidi/>
        <w:jc w:val="both"/>
        <w:rPr>
          <w:rFonts w:asciiTheme="majorBidi" w:hAnsiTheme="majorBidi" w:cs="B Titr"/>
          <w:sz w:val="24"/>
          <w:szCs w:val="24"/>
          <w:rtl/>
          <w:lang w:bidi="fa-IR"/>
        </w:rPr>
      </w:pPr>
      <w:r w:rsidRPr="00ED3992">
        <w:rPr>
          <w:rFonts w:asciiTheme="majorBidi" w:hAnsiTheme="majorBidi" w:cs="B Titr"/>
          <w:sz w:val="24"/>
          <w:szCs w:val="24"/>
          <w:rtl/>
          <w:lang w:bidi="fa-IR"/>
        </w:rPr>
        <w:t xml:space="preserve">پاسخ </w:t>
      </w:r>
      <w:r w:rsidR="00156375" w:rsidRPr="00ED3992">
        <w:rPr>
          <w:rFonts w:asciiTheme="majorBidi" w:hAnsiTheme="majorBidi" w:cs="B Titr"/>
          <w:sz w:val="24"/>
          <w:szCs w:val="24"/>
          <w:rtl/>
          <w:lang w:bidi="fa-IR"/>
        </w:rPr>
        <w:t xml:space="preserve">سوال </w:t>
      </w:r>
      <w:r w:rsidRPr="00ED3992">
        <w:rPr>
          <w:rFonts w:asciiTheme="majorBidi" w:hAnsiTheme="majorBidi" w:cs="B Titr"/>
          <w:sz w:val="24"/>
          <w:szCs w:val="24"/>
          <w:rtl/>
          <w:lang w:bidi="fa-IR"/>
        </w:rPr>
        <w:t>1</w:t>
      </w:r>
      <w:r w:rsidR="00156375" w:rsidRPr="00ED3992">
        <w:rPr>
          <w:rFonts w:asciiTheme="majorBidi" w:hAnsiTheme="majorBidi" w:cs="B Titr"/>
          <w:sz w:val="24"/>
          <w:szCs w:val="24"/>
          <w:rtl/>
          <w:lang w:bidi="fa-IR"/>
        </w:rPr>
        <w:t xml:space="preserve"> و 2</w:t>
      </w:r>
      <w:r w:rsidRPr="00ED3992">
        <w:rPr>
          <w:rFonts w:asciiTheme="majorBidi" w:hAnsiTheme="majorBidi" w:cs="B Titr"/>
          <w:sz w:val="24"/>
          <w:szCs w:val="24"/>
          <w:rtl/>
          <w:lang w:bidi="fa-IR"/>
        </w:rPr>
        <w:t>:</w:t>
      </w:r>
    </w:p>
    <w:p w:rsidR="00F24421" w:rsidRPr="00ED3992" w:rsidRDefault="00F24421" w:rsidP="009609A5">
      <w:pPr>
        <w:bidi/>
        <w:jc w:val="both"/>
        <w:rPr>
          <w:rFonts w:asciiTheme="majorBidi" w:hAnsiTheme="majorBidi" w:cs="B Nazanin"/>
          <w:sz w:val="24"/>
          <w:szCs w:val="24"/>
          <w:lang w:bidi="fa-IR"/>
        </w:rPr>
      </w:pPr>
    </w:p>
    <w:p w:rsidR="00F24421" w:rsidRPr="00ED3992" w:rsidRDefault="00F24421"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مفروضات:</w:t>
      </w:r>
    </w:p>
    <w:p w:rsidR="00F24421" w:rsidRPr="00ED3992" w:rsidRDefault="00F24421" w:rsidP="009609A5">
      <w:pPr>
        <w:pStyle w:val="ListParagraph"/>
        <w:numPr>
          <w:ilvl w:val="0"/>
          <w:numId w:val="3"/>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کارخانه فولاد سالانه یک میلیون تن فولاد تولید می کند.</w:t>
      </w:r>
    </w:p>
    <w:p w:rsidR="00F24421" w:rsidRPr="00ED3992" w:rsidRDefault="00F24421" w:rsidP="009609A5">
      <w:pPr>
        <w:pStyle w:val="ListParagraph"/>
        <w:bidi/>
        <w:jc w:val="both"/>
        <w:rPr>
          <w:rFonts w:asciiTheme="majorBidi" w:hAnsiTheme="majorBidi" w:cs="B Nazanin"/>
          <w:sz w:val="24"/>
          <w:szCs w:val="24"/>
          <w:lang w:bidi="fa-IR"/>
        </w:rPr>
      </w:pPr>
    </w:p>
    <w:p w:rsidR="00F24421" w:rsidRPr="00ED3992" w:rsidRDefault="00F24421" w:rsidP="009609A5">
      <w:pPr>
        <w:pStyle w:val="ListParagraph"/>
        <w:numPr>
          <w:ilvl w:val="0"/>
          <w:numId w:val="3"/>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معیارهای انرژی برای تولید فولاد:</w:t>
      </w:r>
    </w:p>
    <w:p w:rsidR="00F24421" w:rsidRPr="00ED3992" w:rsidRDefault="00F24421" w:rsidP="009609A5">
      <w:pPr>
        <w:pStyle w:val="ListParagraph"/>
        <w:numPr>
          <w:ilvl w:val="0"/>
          <w:numId w:val="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مصرف برق: 500 کیلووات ساعت در تن (معمول برای عملیات کوره قوس الکتریکی).</w:t>
      </w:r>
    </w:p>
    <w:p w:rsidR="00F24421" w:rsidRPr="00ED3992" w:rsidRDefault="00F24421" w:rsidP="009609A5">
      <w:pPr>
        <w:pStyle w:val="ListParagraph"/>
        <w:numPr>
          <w:ilvl w:val="0"/>
          <w:numId w:val="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مصرف گاز: 1.8 </w:t>
      </w:r>
      <w:r w:rsidRPr="00ED3992">
        <w:rPr>
          <w:rFonts w:asciiTheme="majorBidi" w:hAnsiTheme="majorBidi" w:cs="B Nazanin"/>
          <w:sz w:val="24"/>
          <w:szCs w:val="24"/>
          <w:lang w:bidi="fa-IR"/>
        </w:rPr>
        <w:t>GJ/ton</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(برای گرمایش، ذوب یا سایر فرآیندهای حرارتی، به عنوان مثال، عملیات کوره بلند استفاده می شود).</w:t>
      </w:r>
    </w:p>
    <w:p w:rsidR="00F24421" w:rsidRPr="00ED3992" w:rsidRDefault="00F24421" w:rsidP="009609A5">
      <w:pPr>
        <w:pStyle w:val="ListParagraph"/>
        <w:bidi/>
        <w:ind w:left="1080"/>
        <w:jc w:val="both"/>
        <w:rPr>
          <w:rFonts w:asciiTheme="majorBidi" w:hAnsiTheme="majorBidi" w:cs="B Nazanin"/>
          <w:sz w:val="24"/>
          <w:szCs w:val="24"/>
          <w:lang w:bidi="fa-IR"/>
        </w:rPr>
      </w:pPr>
    </w:p>
    <w:p w:rsidR="00F24421" w:rsidRPr="00ED3992" w:rsidRDefault="00F24421" w:rsidP="009609A5">
      <w:pPr>
        <w:pStyle w:val="ListParagraph"/>
        <w:numPr>
          <w:ilvl w:val="0"/>
          <w:numId w:val="4"/>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تولید و مصرف انرژی در طول سال به طور نابرابر توزیع می شود:</w:t>
      </w:r>
    </w:p>
    <w:p w:rsidR="00F24421" w:rsidRPr="00ED3992" w:rsidRDefault="00F24421" w:rsidP="009609A5">
      <w:pPr>
        <w:pStyle w:val="ListParagraph"/>
        <w:numPr>
          <w:ilvl w:val="0"/>
          <w:numId w:val="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زمستان (ژانویه-مارس): کاهش تولید به دلیل دسترسی کمتر گاز.</w:t>
      </w:r>
    </w:p>
    <w:p w:rsidR="00F24421" w:rsidRPr="00ED3992" w:rsidRDefault="00F24421" w:rsidP="009609A5">
      <w:pPr>
        <w:pStyle w:val="ListParagraph"/>
        <w:numPr>
          <w:ilvl w:val="0"/>
          <w:numId w:val="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تابستان (جولای-سپتامبر): کاهش تولید به دلیل قطع برق.</w:t>
      </w:r>
    </w:p>
    <w:p w:rsidR="00A77C84" w:rsidRPr="00ED3992" w:rsidRDefault="00F24421" w:rsidP="009609A5">
      <w:pPr>
        <w:pStyle w:val="ListParagraph"/>
        <w:numPr>
          <w:ilvl w:val="0"/>
          <w:numId w:val="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بهار و پاییز (آوریل-ژوئن، اکتبر-دسامبر): تولید عادی.</w:t>
      </w:r>
    </w:p>
    <w:p w:rsidR="00F24421" w:rsidRPr="00ED3992" w:rsidRDefault="00F24421"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مصرف سالانه:</w:t>
      </w:r>
    </w:p>
    <w:p w:rsidR="00F24421" w:rsidRPr="00ED3992" w:rsidRDefault="00F24421" w:rsidP="009609A5">
      <w:pPr>
        <w:pStyle w:val="ListParagraph"/>
        <w:numPr>
          <w:ilvl w:val="0"/>
          <w:numId w:val="8"/>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تقاضای برق:</w:t>
      </w:r>
    </w:p>
    <w:p w:rsidR="00F24421" w:rsidRPr="00ED3992" w:rsidRDefault="00F24421" w:rsidP="009609A5">
      <w:pPr>
        <w:pStyle w:val="ListParagraph"/>
        <w:bidi/>
        <w:jc w:val="both"/>
        <w:rPr>
          <w:rFonts w:asciiTheme="majorBidi" w:eastAsiaTheme="minorEastAsia" w:hAnsiTheme="majorBidi" w:cs="B Nazanin"/>
          <w:i/>
          <w:sz w:val="24"/>
          <w:szCs w:val="24"/>
          <w:lang w:bidi="fa-IR"/>
        </w:rPr>
      </w:pPr>
      <m:oMathPara>
        <m:oMath>
          <m:r>
            <m:rPr>
              <m:sty m:val="p"/>
            </m:rPr>
            <w:rPr>
              <w:rFonts w:ascii="Cambria Math" w:hAnsi="Cambria Math" w:cs="B Nazanin"/>
              <w:sz w:val="24"/>
              <w:szCs w:val="24"/>
              <w:lang w:bidi="fa-IR"/>
            </w:rPr>
            <m:t xml:space="preserve">1.000.000 </m:t>
          </m:r>
          <m:r>
            <w:rPr>
              <w:rFonts w:ascii="Cambria Math" w:hAnsi="Cambria Math" w:cs="B Nazanin"/>
              <w:sz w:val="24"/>
              <w:szCs w:val="24"/>
              <w:lang w:bidi="fa-IR"/>
            </w:rPr>
            <m:t>tons*</m:t>
          </m:r>
          <m:f>
            <m:fPr>
              <m:ctrlPr>
                <w:rPr>
                  <w:rFonts w:ascii="Cambria Math" w:hAnsi="Cambria Math" w:cs="B Nazanin"/>
                  <w:i/>
                  <w:sz w:val="24"/>
                  <w:szCs w:val="24"/>
                  <w:lang w:bidi="fa-IR"/>
                </w:rPr>
              </m:ctrlPr>
            </m:fPr>
            <m:num>
              <m:r>
                <w:rPr>
                  <w:rFonts w:ascii="Cambria Math" w:hAnsi="Cambria Math" w:cs="B Nazanin"/>
                  <w:sz w:val="24"/>
                  <w:szCs w:val="24"/>
                  <w:lang w:bidi="fa-IR"/>
                </w:rPr>
                <m:t>500kWh</m:t>
              </m:r>
            </m:num>
            <m:den>
              <m:r>
                <w:rPr>
                  <w:rFonts w:ascii="Cambria Math" w:hAnsi="Cambria Math" w:cs="B Nazanin"/>
                  <w:sz w:val="24"/>
                  <w:szCs w:val="24"/>
                  <w:lang w:bidi="fa-IR"/>
                </w:rPr>
                <m:t>ton</m:t>
              </m:r>
            </m:den>
          </m:f>
          <m:r>
            <w:rPr>
              <w:rFonts w:ascii="Cambria Math" w:hAnsi="Cambria Math" w:cs="B Nazanin"/>
              <w:sz w:val="24"/>
              <w:szCs w:val="24"/>
              <w:lang w:bidi="fa-IR"/>
            </w:rPr>
            <m:t>=500.000.000 kw/year</m:t>
          </m:r>
        </m:oMath>
      </m:oMathPara>
    </w:p>
    <w:p w:rsidR="00F24421" w:rsidRPr="00ED3992" w:rsidRDefault="00F24421" w:rsidP="009609A5">
      <w:pPr>
        <w:pStyle w:val="ListParagraph"/>
        <w:bidi/>
        <w:jc w:val="both"/>
        <w:rPr>
          <w:rFonts w:asciiTheme="majorBidi" w:eastAsiaTheme="minorEastAsia" w:hAnsiTheme="majorBidi" w:cs="B Nazanin"/>
          <w:i/>
          <w:sz w:val="24"/>
          <w:szCs w:val="24"/>
          <w:lang w:bidi="fa-IR"/>
        </w:rPr>
      </w:pPr>
    </w:p>
    <w:p w:rsidR="00F24421" w:rsidRPr="00ED3992" w:rsidRDefault="00F24421" w:rsidP="009609A5">
      <w:pPr>
        <w:pStyle w:val="ListParagraph"/>
        <w:numPr>
          <w:ilvl w:val="0"/>
          <w:numId w:val="8"/>
        </w:numPr>
        <w:bidi/>
        <w:jc w:val="both"/>
        <w:rPr>
          <w:rFonts w:asciiTheme="majorBidi" w:hAnsiTheme="majorBidi" w:cs="B Nazanin"/>
          <w:i/>
          <w:sz w:val="24"/>
          <w:szCs w:val="24"/>
          <w:lang w:bidi="fa-IR"/>
        </w:rPr>
      </w:pPr>
      <w:r w:rsidRPr="00ED3992">
        <w:rPr>
          <w:rFonts w:asciiTheme="majorBidi" w:hAnsiTheme="majorBidi" w:cs="B Nazanin"/>
          <w:i/>
          <w:sz w:val="24"/>
          <w:szCs w:val="24"/>
          <w:rtl/>
          <w:lang w:bidi="fa-IR"/>
        </w:rPr>
        <w:lastRenderedPageBreak/>
        <w:t>تقاضای گاز:</w:t>
      </w:r>
    </w:p>
    <w:p w:rsidR="00F24421" w:rsidRPr="00ED3992" w:rsidRDefault="00F24421" w:rsidP="009609A5">
      <w:pPr>
        <w:pStyle w:val="ListParagraph"/>
        <w:bidi/>
        <w:jc w:val="both"/>
        <w:rPr>
          <w:rFonts w:asciiTheme="majorBidi" w:eastAsiaTheme="minorEastAsia" w:hAnsiTheme="majorBidi" w:cs="B Nazanin"/>
          <w:i/>
          <w:sz w:val="24"/>
          <w:szCs w:val="24"/>
          <w:lang w:bidi="fa-IR"/>
        </w:rPr>
      </w:pPr>
      <m:oMathPara>
        <m:oMath>
          <m:r>
            <w:rPr>
              <w:rFonts w:ascii="Cambria Math" w:hAnsi="Cambria Math" w:cs="B Nazanin"/>
              <w:sz w:val="24"/>
              <w:szCs w:val="24"/>
              <w:lang w:bidi="fa-IR"/>
            </w:rPr>
            <m:t>1.000.000 tons*1.8</m:t>
          </m:r>
          <m:f>
            <m:fPr>
              <m:ctrlPr>
                <w:rPr>
                  <w:rFonts w:ascii="Cambria Math" w:hAnsi="Cambria Math" w:cs="B Nazanin"/>
                  <w:i/>
                  <w:sz w:val="24"/>
                  <w:szCs w:val="24"/>
                  <w:lang w:bidi="fa-IR"/>
                </w:rPr>
              </m:ctrlPr>
            </m:fPr>
            <m:num>
              <m:r>
                <w:rPr>
                  <w:rFonts w:ascii="Cambria Math" w:hAnsi="Cambria Math" w:cs="B Nazanin"/>
                  <w:sz w:val="24"/>
                  <w:szCs w:val="24"/>
                  <w:lang w:bidi="fa-IR"/>
                </w:rPr>
                <m:t>Gj</m:t>
              </m:r>
            </m:num>
            <m:den>
              <m:r>
                <w:rPr>
                  <w:rFonts w:ascii="Cambria Math" w:hAnsi="Cambria Math" w:cs="B Nazanin"/>
                  <w:sz w:val="24"/>
                  <w:szCs w:val="24"/>
                  <w:lang w:bidi="fa-IR"/>
                </w:rPr>
                <m:t>ton</m:t>
              </m:r>
            </m:den>
          </m:f>
          <m:r>
            <w:rPr>
              <w:rFonts w:ascii="Cambria Math" w:hAnsi="Cambria Math" w:cs="B Nazanin"/>
              <w:sz w:val="24"/>
              <w:szCs w:val="24"/>
              <w:lang w:bidi="fa-IR"/>
            </w:rPr>
            <m:t>=1.800.000</m:t>
          </m:r>
          <m:f>
            <m:fPr>
              <m:ctrlPr>
                <w:rPr>
                  <w:rFonts w:ascii="Cambria Math" w:hAnsi="Cambria Math" w:cs="B Nazanin"/>
                  <w:i/>
                  <w:sz w:val="24"/>
                  <w:szCs w:val="24"/>
                  <w:lang w:bidi="fa-IR"/>
                </w:rPr>
              </m:ctrlPr>
            </m:fPr>
            <m:num>
              <m:r>
                <w:rPr>
                  <w:rFonts w:ascii="Cambria Math" w:hAnsi="Cambria Math" w:cs="B Nazanin"/>
                  <w:sz w:val="24"/>
                  <w:szCs w:val="24"/>
                  <w:lang w:bidi="fa-IR"/>
                </w:rPr>
                <m:t>Gj</m:t>
              </m:r>
            </m:num>
            <m:den>
              <m:r>
                <w:rPr>
                  <w:rFonts w:ascii="Cambria Math" w:hAnsi="Cambria Math" w:cs="B Nazanin"/>
                  <w:sz w:val="24"/>
                  <w:szCs w:val="24"/>
                  <w:lang w:bidi="fa-IR"/>
                </w:rPr>
                <m:t>year</m:t>
              </m:r>
            </m:den>
          </m:f>
        </m:oMath>
      </m:oMathPara>
    </w:p>
    <w:p w:rsidR="00F24421" w:rsidRPr="00ED3992" w:rsidRDefault="00F24421"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مصرف فصلی:</w:t>
      </w:r>
    </w:p>
    <w:p w:rsidR="00F24421" w:rsidRPr="00ED3992" w:rsidRDefault="00F24421" w:rsidP="00ED3992">
      <w:pPr>
        <w:bidi/>
        <w:ind w:left="360"/>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زمستان (3 ماه): متمرکز بر گاز:</w:t>
      </w:r>
    </w:p>
    <w:p w:rsidR="00F24421" w:rsidRPr="00ED3992" w:rsidRDefault="00F24421" w:rsidP="009609A5">
      <w:pPr>
        <w:bidi/>
        <w:jc w:val="both"/>
        <w:rPr>
          <w:rFonts w:asciiTheme="majorBidi" w:eastAsiaTheme="minorEastAsia" w:hAnsiTheme="majorBidi" w:cs="B Nazanin"/>
          <w:i/>
          <w:sz w:val="24"/>
          <w:szCs w:val="24"/>
          <w:lang w:bidi="fa-IR"/>
        </w:rPr>
      </w:pPr>
    </w:p>
    <w:p w:rsidR="00F24421" w:rsidRPr="00ED3992" w:rsidRDefault="00F24421"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فرض کنید تولید به دلیل کمبود گاز به 50 درصد ظرفیت کاهش یابد.</w:t>
      </w:r>
    </w:p>
    <w:p w:rsidR="00F24421" w:rsidRPr="00ED3992" w:rsidRDefault="00F24421"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گاز:</w:t>
      </w:r>
    </w:p>
    <w:p w:rsidR="00F24421" w:rsidRPr="00ED3992" w:rsidRDefault="00F24421" w:rsidP="009609A5">
      <w:pPr>
        <w:pStyle w:val="ListParagraph"/>
        <w:bidi/>
        <w:jc w:val="both"/>
        <w:rPr>
          <w:rFonts w:asciiTheme="majorBidi" w:eastAsiaTheme="minorEastAsia" w:hAnsiTheme="majorBidi" w:cs="B Nazanin"/>
          <w:i/>
          <w:sz w:val="24"/>
          <w:szCs w:val="24"/>
          <w:lang w:bidi="fa-IR"/>
        </w:rPr>
      </w:pPr>
      <m:oMathPara>
        <m:oMath>
          <m:r>
            <w:rPr>
              <w:rFonts w:ascii="Cambria Math" w:eastAsiaTheme="minorEastAsia" w:hAnsi="Cambria Math" w:cs="B Nazanin"/>
              <w:sz w:val="24"/>
              <w:szCs w:val="24"/>
              <w:lang w:bidi="fa-IR"/>
            </w:rPr>
            <m:t>1.800.000</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Gh</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50</m:t>
              </m:r>
            </m:num>
            <m:den>
              <m:r>
                <w:rPr>
                  <w:rFonts w:ascii="Cambria Math" w:eastAsiaTheme="minorEastAsia" w:hAnsi="Cambria Math" w:cs="B Nazanin"/>
                  <w:sz w:val="24"/>
                  <w:szCs w:val="24"/>
                  <w:lang w:bidi="fa-IR"/>
                </w:rPr>
                <m:t>100</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3</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=225.000 GJ</m:t>
          </m:r>
        </m:oMath>
      </m:oMathPara>
    </w:p>
    <w:p w:rsidR="00F24421" w:rsidRPr="00ED3992" w:rsidRDefault="00F24421"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برق بی‌تأثیر است:</w:t>
      </w:r>
    </w:p>
    <w:p w:rsidR="00F24421" w:rsidRPr="00ED3992" w:rsidRDefault="00F24421" w:rsidP="009609A5">
      <w:pPr>
        <w:pStyle w:val="ListParagraph"/>
        <w:bidi/>
        <w:jc w:val="both"/>
        <w:rPr>
          <w:rFonts w:asciiTheme="majorBidi" w:eastAsiaTheme="minorEastAsia" w:hAnsiTheme="majorBidi" w:cs="B Nazanin"/>
          <w:i/>
          <w:sz w:val="24"/>
          <w:szCs w:val="24"/>
          <w:lang w:bidi="fa-IR"/>
        </w:rPr>
      </w:pPr>
      <m:oMathPara>
        <m:oMath>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500.000.000kWh</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3</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=125.000.000 kWh</m:t>
          </m:r>
        </m:oMath>
      </m:oMathPara>
    </w:p>
    <w:p w:rsidR="00F24421" w:rsidRPr="00ED3992" w:rsidRDefault="00F24421"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تابستان (3 ماه): متمرکز بر برق:</w:t>
      </w:r>
    </w:p>
    <w:p w:rsidR="00F24421" w:rsidRPr="00ED3992" w:rsidRDefault="00F24421"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فرض کنید تولید به دلیل کمبود برق به 50 درصد کاهش می یابد.</w:t>
      </w:r>
    </w:p>
    <w:p w:rsidR="00F24421" w:rsidRPr="00ED3992" w:rsidRDefault="00F24421"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برق:</w:t>
      </w:r>
    </w:p>
    <w:p w:rsidR="00156375" w:rsidRPr="00ED3992" w:rsidRDefault="00156375" w:rsidP="009609A5">
      <w:pPr>
        <w:pStyle w:val="ListParagraph"/>
        <w:bidi/>
        <w:jc w:val="both"/>
        <w:rPr>
          <w:rFonts w:asciiTheme="majorBidi" w:eastAsiaTheme="minorEastAsia" w:hAnsiTheme="majorBidi" w:cs="B Nazanin"/>
          <w:i/>
          <w:sz w:val="24"/>
          <w:szCs w:val="24"/>
          <w:lang w:bidi="fa-IR"/>
        </w:rPr>
      </w:pPr>
      <m:oMathPara>
        <m:oMath>
          <m:r>
            <w:rPr>
              <w:rFonts w:ascii="Cambria Math" w:eastAsiaTheme="minorEastAsia" w:hAnsi="Cambria Math" w:cs="B Nazanin"/>
              <w:sz w:val="24"/>
              <w:szCs w:val="24"/>
              <w:lang w:bidi="fa-IR"/>
            </w:rPr>
            <m:t>500.000.000</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kWh</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50</m:t>
              </m:r>
            </m:num>
            <m:den>
              <m:r>
                <w:rPr>
                  <w:rFonts w:ascii="Cambria Math" w:eastAsiaTheme="minorEastAsia" w:hAnsi="Cambria Math" w:cs="B Nazanin"/>
                  <w:sz w:val="24"/>
                  <w:szCs w:val="24"/>
                  <w:lang w:bidi="fa-IR"/>
                </w:rPr>
                <m:t>100</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3</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=62.500.000 kWh</m:t>
          </m:r>
        </m:oMath>
      </m:oMathPara>
    </w:p>
    <w:p w:rsidR="00156375" w:rsidRPr="00ED3992" w:rsidRDefault="00156375"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گاز بی‌تأثیر باقی می‌ماند:</w:t>
      </w:r>
    </w:p>
    <w:p w:rsidR="00156375" w:rsidRPr="00ED3992" w:rsidRDefault="00156375" w:rsidP="009609A5">
      <w:pPr>
        <w:pStyle w:val="ListParagraph"/>
        <w:bidi/>
        <w:jc w:val="both"/>
        <w:rPr>
          <w:rFonts w:asciiTheme="majorBidi" w:eastAsiaTheme="minorEastAsia" w:hAnsiTheme="majorBidi" w:cs="B Nazanin"/>
          <w:i/>
          <w:sz w:val="24"/>
          <w:szCs w:val="24"/>
          <w:lang w:bidi="fa-IR"/>
        </w:rPr>
      </w:pPr>
      <m:oMathPara>
        <m:oMath>
          <m:r>
            <w:rPr>
              <w:rFonts w:ascii="Cambria Math" w:eastAsiaTheme="minorEastAsia" w:hAnsi="Cambria Math" w:cs="B Nazanin"/>
              <w:sz w:val="24"/>
              <w:szCs w:val="24"/>
              <w:lang w:bidi="fa-IR"/>
            </w:rPr>
            <m:t>1.800.000</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GJ</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3</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=450.000 GJ</m:t>
          </m:r>
        </m:oMath>
      </m:oMathPara>
    </w:p>
    <w:p w:rsidR="00156375" w:rsidRPr="00ED3992" w:rsidRDefault="00156375"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بهار/پاییز (6 ماه): تولید معمولی:</w:t>
      </w:r>
    </w:p>
    <w:p w:rsidR="00156375" w:rsidRPr="00ED3992" w:rsidRDefault="00156375"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برق:</w:t>
      </w:r>
    </w:p>
    <w:p w:rsidR="00156375" w:rsidRPr="00ED3992" w:rsidRDefault="00156375" w:rsidP="009609A5">
      <w:pPr>
        <w:pStyle w:val="ListParagraph"/>
        <w:bidi/>
        <w:jc w:val="both"/>
        <w:rPr>
          <w:rFonts w:asciiTheme="majorBidi" w:eastAsiaTheme="minorEastAsia" w:hAnsiTheme="majorBidi" w:cs="B Nazanin"/>
          <w:i/>
          <w:sz w:val="24"/>
          <w:szCs w:val="24"/>
          <w:lang w:bidi="fa-IR"/>
        </w:rPr>
      </w:pPr>
      <m:oMathPara>
        <m:oMath>
          <m:r>
            <w:rPr>
              <w:rFonts w:ascii="Cambria Math" w:eastAsiaTheme="minorEastAsia" w:hAnsi="Cambria Math" w:cs="B Nazanin"/>
              <w:sz w:val="24"/>
              <w:szCs w:val="24"/>
              <w:lang w:bidi="fa-IR"/>
            </w:rPr>
            <m:t>500.000.000</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kWh</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6</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=250.000.000 kWh</m:t>
          </m:r>
        </m:oMath>
      </m:oMathPara>
    </w:p>
    <w:p w:rsidR="00156375" w:rsidRPr="00ED3992" w:rsidRDefault="00156375" w:rsidP="009609A5">
      <w:pPr>
        <w:pStyle w:val="ListParagraph"/>
        <w:numPr>
          <w:ilvl w:val="0"/>
          <w:numId w:val="8"/>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تقاضای گاز:</w:t>
      </w:r>
    </w:p>
    <w:p w:rsidR="00156375" w:rsidRPr="00ED3992" w:rsidRDefault="00156375" w:rsidP="009609A5">
      <w:pPr>
        <w:pStyle w:val="ListParagraph"/>
        <w:bidi/>
        <w:jc w:val="both"/>
        <w:rPr>
          <w:rFonts w:asciiTheme="majorBidi" w:eastAsiaTheme="minorEastAsia" w:hAnsiTheme="majorBidi" w:cs="B Nazanin"/>
          <w:i/>
          <w:sz w:val="24"/>
          <w:szCs w:val="24"/>
          <w:lang w:bidi="fa-IR"/>
        </w:rPr>
      </w:pPr>
      <m:oMathPara>
        <m:oMath>
          <m:r>
            <w:rPr>
              <w:rFonts w:ascii="Cambria Math" w:eastAsiaTheme="minorEastAsia" w:hAnsi="Cambria Math" w:cs="B Nazanin"/>
              <w:sz w:val="24"/>
              <w:szCs w:val="24"/>
              <w:lang w:bidi="fa-IR"/>
            </w:rPr>
            <m:t>1.800.000</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GJ</m:t>
              </m:r>
            </m:num>
            <m:den>
              <m:r>
                <w:rPr>
                  <w:rFonts w:ascii="Cambria Math" w:eastAsiaTheme="minorEastAsia" w:hAnsi="Cambria Math" w:cs="B Nazanin"/>
                  <w:sz w:val="24"/>
                  <w:szCs w:val="24"/>
                  <w:lang w:bidi="fa-IR"/>
                </w:rPr>
                <m:t>year</m:t>
              </m:r>
            </m:den>
          </m:f>
          <m:r>
            <w:rPr>
              <w:rFonts w:ascii="Cambria Math" w:eastAsiaTheme="minorEastAsia" w:hAnsi="Cambria Math" w:cs="B Nazanin"/>
              <w:sz w:val="24"/>
              <w:szCs w:val="24"/>
              <w:lang w:bidi="fa-IR"/>
            </w:rPr>
            <m:t>*</m:t>
          </m:r>
          <m:f>
            <m:fPr>
              <m:ctrlPr>
                <w:rPr>
                  <w:rFonts w:ascii="Cambria Math" w:eastAsiaTheme="minorEastAsia" w:hAnsi="Cambria Math" w:cs="B Nazanin"/>
                  <w:i/>
                  <w:sz w:val="24"/>
                  <w:szCs w:val="24"/>
                  <w:lang w:bidi="fa-IR"/>
                </w:rPr>
              </m:ctrlPr>
            </m:fPr>
            <m:num>
              <m:r>
                <w:rPr>
                  <w:rFonts w:ascii="Cambria Math" w:eastAsiaTheme="minorEastAsia" w:hAnsi="Cambria Math" w:cs="B Nazanin"/>
                  <w:sz w:val="24"/>
                  <w:szCs w:val="24"/>
                  <w:lang w:bidi="fa-IR"/>
                </w:rPr>
                <m:t>6</m:t>
              </m:r>
            </m:num>
            <m:den>
              <m:r>
                <w:rPr>
                  <w:rFonts w:ascii="Cambria Math" w:eastAsiaTheme="minorEastAsia" w:hAnsi="Cambria Math" w:cs="B Nazanin"/>
                  <w:sz w:val="24"/>
                  <w:szCs w:val="24"/>
                  <w:lang w:bidi="fa-IR"/>
                </w:rPr>
                <m:t>12</m:t>
              </m:r>
            </m:den>
          </m:f>
          <m:r>
            <w:rPr>
              <w:rFonts w:ascii="Cambria Math" w:eastAsiaTheme="minorEastAsia" w:hAnsi="Cambria Math" w:cs="B Nazanin"/>
              <w:sz w:val="24"/>
              <w:szCs w:val="24"/>
              <w:lang w:bidi="fa-IR"/>
            </w:rPr>
            <m:t>=900.000 GJ</m:t>
          </m:r>
        </m:oMath>
      </m:oMathPara>
    </w:p>
    <w:tbl>
      <w:tblPr>
        <w:tblStyle w:val="GridTable4-Accent1"/>
        <w:bidiVisual/>
        <w:tblW w:w="0" w:type="auto"/>
        <w:tblLook w:val="04A0" w:firstRow="1" w:lastRow="0" w:firstColumn="1" w:lastColumn="0" w:noHBand="0" w:noVBand="1"/>
      </w:tblPr>
      <w:tblGrid>
        <w:gridCol w:w="3116"/>
        <w:gridCol w:w="3117"/>
        <w:gridCol w:w="3117"/>
      </w:tblGrid>
      <w:tr w:rsidR="00156375" w:rsidRPr="00ED3992" w:rsidTr="00ED3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156375" w:rsidRPr="00ED3992" w:rsidRDefault="00156375" w:rsidP="00ED3992">
            <w:pPr>
              <w:jc w:val="center"/>
              <w:rPr>
                <w:rFonts w:asciiTheme="majorBidi" w:hAnsiTheme="majorBidi" w:cs="B Nazanin"/>
                <w:sz w:val="24"/>
                <w:szCs w:val="24"/>
              </w:rPr>
            </w:pPr>
            <w:r w:rsidRPr="00ED3992">
              <w:rPr>
                <w:rFonts w:asciiTheme="majorBidi" w:hAnsiTheme="majorBidi" w:cs="B Nazanin"/>
                <w:sz w:val="24"/>
                <w:szCs w:val="24"/>
                <w:rtl/>
              </w:rPr>
              <w:t>فصل</w:t>
            </w:r>
          </w:p>
        </w:tc>
        <w:tc>
          <w:tcPr>
            <w:tcW w:w="3117" w:type="dxa"/>
          </w:tcPr>
          <w:p w:rsidR="00156375" w:rsidRPr="00ED3992" w:rsidRDefault="00156375" w:rsidP="00ED399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تقاضای گاز</w:t>
            </w:r>
            <w:r w:rsidRPr="00ED3992">
              <w:rPr>
                <w:rFonts w:asciiTheme="majorBidi" w:hAnsiTheme="majorBidi" w:cs="B Nazanin"/>
                <w:sz w:val="24"/>
                <w:szCs w:val="24"/>
              </w:rPr>
              <w:t xml:space="preserve"> (GJ)</w:t>
            </w:r>
          </w:p>
        </w:tc>
        <w:tc>
          <w:tcPr>
            <w:tcW w:w="3117" w:type="dxa"/>
          </w:tcPr>
          <w:p w:rsidR="00156375" w:rsidRPr="00ED3992" w:rsidRDefault="00156375" w:rsidP="00ED399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تقاضای برق (کیلووات ساعت)</w:t>
            </w:r>
          </w:p>
        </w:tc>
      </w:tr>
      <w:tr w:rsidR="00156375"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156375" w:rsidRPr="00ED3992" w:rsidRDefault="00156375" w:rsidP="00ED3992">
            <w:pPr>
              <w:jc w:val="center"/>
              <w:rPr>
                <w:rFonts w:asciiTheme="majorBidi" w:hAnsiTheme="majorBidi" w:cs="B Nazanin"/>
                <w:sz w:val="24"/>
                <w:szCs w:val="24"/>
              </w:rPr>
            </w:pPr>
            <w:r w:rsidRPr="00ED3992">
              <w:rPr>
                <w:rFonts w:asciiTheme="majorBidi" w:hAnsiTheme="majorBidi" w:cs="B Nazanin"/>
                <w:sz w:val="24"/>
                <w:szCs w:val="24"/>
                <w:rtl/>
              </w:rPr>
              <w:t>زمستان (3 ماه)</w:t>
            </w:r>
          </w:p>
        </w:tc>
        <w:tc>
          <w:tcPr>
            <w:tcW w:w="3117" w:type="dxa"/>
          </w:tcPr>
          <w:p w:rsidR="00156375" w:rsidRPr="00ED3992" w:rsidRDefault="00156375"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225,000</w:t>
            </w:r>
          </w:p>
        </w:tc>
        <w:tc>
          <w:tcPr>
            <w:tcW w:w="3117" w:type="dxa"/>
          </w:tcPr>
          <w:p w:rsidR="00156375" w:rsidRPr="00ED3992" w:rsidRDefault="00156375"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125,000,000</w:t>
            </w:r>
          </w:p>
        </w:tc>
      </w:tr>
      <w:tr w:rsidR="00156375" w:rsidRPr="00ED3992" w:rsidTr="00ED3992">
        <w:tc>
          <w:tcPr>
            <w:cnfStyle w:val="001000000000" w:firstRow="0" w:lastRow="0" w:firstColumn="1" w:lastColumn="0" w:oddVBand="0" w:evenVBand="0" w:oddHBand="0" w:evenHBand="0" w:firstRowFirstColumn="0" w:firstRowLastColumn="0" w:lastRowFirstColumn="0" w:lastRowLastColumn="0"/>
            <w:tcW w:w="3116" w:type="dxa"/>
          </w:tcPr>
          <w:p w:rsidR="00156375" w:rsidRPr="00ED3992" w:rsidRDefault="00156375" w:rsidP="00ED3992">
            <w:pPr>
              <w:jc w:val="center"/>
              <w:rPr>
                <w:rFonts w:asciiTheme="majorBidi" w:hAnsiTheme="majorBidi" w:cs="B Nazanin"/>
                <w:sz w:val="24"/>
                <w:szCs w:val="24"/>
              </w:rPr>
            </w:pPr>
            <w:r w:rsidRPr="00ED3992">
              <w:rPr>
                <w:rFonts w:asciiTheme="majorBidi" w:hAnsiTheme="majorBidi" w:cs="B Nazanin"/>
                <w:sz w:val="24"/>
                <w:szCs w:val="24"/>
                <w:rtl/>
              </w:rPr>
              <w:t>تابستان (3 ماه)</w:t>
            </w:r>
          </w:p>
        </w:tc>
        <w:tc>
          <w:tcPr>
            <w:tcW w:w="3117" w:type="dxa"/>
          </w:tcPr>
          <w:p w:rsidR="00156375" w:rsidRPr="00ED3992" w:rsidRDefault="00156375"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450,000</w:t>
            </w:r>
          </w:p>
        </w:tc>
        <w:tc>
          <w:tcPr>
            <w:tcW w:w="3117" w:type="dxa"/>
          </w:tcPr>
          <w:p w:rsidR="00156375" w:rsidRPr="00ED3992" w:rsidRDefault="00156375"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62,500,000</w:t>
            </w:r>
          </w:p>
        </w:tc>
      </w:tr>
      <w:tr w:rsidR="00156375"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156375" w:rsidRPr="00ED3992" w:rsidRDefault="00156375" w:rsidP="00ED3992">
            <w:pPr>
              <w:jc w:val="center"/>
              <w:rPr>
                <w:rFonts w:asciiTheme="majorBidi" w:hAnsiTheme="majorBidi" w:cs="B Nazanin"/>
                <w:sz w:val="24"/>
                <w:szCs w:val="24"/>
              </w:rPr>
            </w:pPr>
            <w:r w:rsidRPr="00ED3992">
              <w:rPr>
                <w:rFonts w:asciiTheme="majorBidi" w:hAnsiTheme="majorBidi" w:cs="B Nazanin"/>
                <w:sz w:val="24"/>
                <w:szCs w:val="24"/>
                <w:rtl/>
              </w:rPr>
              <w:t>نیاز سالانه</w:t>
            </w:r>
          </w:p>
        </w:tc>
        <w:tc>
          <w:tcPr>
            <w:tcW w:w="3117" w:type="dxa"/>
          </w:tcPr>
          <w:p w:rsidR="00156375" w:rsidRPr="00ED3992" w:rsidRDefault="00156375"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1,800,000</w:t>
            </w:r>
          </w:p>
        </w:tc>
        <w:tc>
          <w:tcPr>
            <w:tcW w:w="3117" w:type="dxa"/>
          </w:tcPr>
          <w:p w:rsidR="00156375" w:rsidRPr="00ED3992" w:rsidRDefault="00156375"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500,000,000</w:t>
            </w:r>
          </w:p>
        </w:tc>
      </w:tr>
    </w:tbl>
    <w:p w:rsidR="00156375" w:rsidRPr="00ED3992" w:rsidRDefault="00156375" w:rsidP="009609A5">
      <w:pPr>
        <w:bidi/>
        <w:jc w:val="both"/>
        <w:rPr>
          <w:rFonts w:asciiTheme="majorBidi" w:eastAsiaTheme="minorEastAsia" w:hAnsiTheme="majorBidi" w:cs="B Nazanin"/>
          <w:i/>
          <w:sz w:val="24"/>
          <w:szCs w:val="24"/>
          <w:rtl/>
          <w:lang w:bidi="fa-IR"/>
        </w:rPr>
      </w:pPr>
    </w:p>
    <w:p w:rsidR="00156375" w:rsidRPr="00ED3992" w:rsidRDefault="00156375" w:rsidP="009609A5">
      <w:pPr>
        <w:bidi/>
        <w:jc w:val="both"/>
        <w:rPr>
          <w:rFonts w:asciiTheme="majorBidi" w:eastAsiaTheme="minorEastAsia" w:hAnsiTheme="majorBidi" w:cs="B Nazanin"/>
          <w:i/>
          <w:sz w:val="24"/>
          <w:szCs w:val="24"/>
          <w:rtl/>
          <w:lang w:bidi="fa-IR"/>
        </w:rPr>
      </w:pPr>
      <w:r w:rsidRPr="00ED3992">
        <w:rPr>
          <w:rFonts w:asciiTheme="majorBidi" w:eastAsiaTheme="minorEastAsia" w:hAnsiTheme="majorBidi" w:cs="B Nazanin"/>
          <w:i/>
          <w:sz w:val="24"/>
          <w:szCs w:val="24"/>
          <w:rtl/>
          <w:lang w:bidi="fa-IR"/>
        </w:rPr>
        <w:t>تقاضای انرژی کارخانه در طول کمبودهای فصلی به دلیل کاهش ظرفیت تولید کاهش می یابد. این محاسبه باعث کاهش 50 درصدی تولید در زمستان و تابستان می شود.</w:t>
      </w:r>
    </w:p>
    <w:p w:rsidR="00156375" w:rsidRPr="00ED3992" w:rsidRDefault="00156375" w:rsidP="00ED3992">
      <w:pPr>
        <w:bidi/>
        <w:jc w:val="center"/>
        <w:rPr>
          <w:rFonts w:asciiTheme="majorBidi" w:eastAsiaTheme="minorEastAsia" w:hAnsiTheme="majorBidi" w:cs="B Nazanin"/>
          <w:i/>
          <w:sz w:val="24"/>
          <w:szCs w:val="24"/>
          <w:rtl/>
          <w:lang w:bidi="fa-IR"/>
        </w:rPr>
      </w:pPr>
      <w:r w:rsidRPr="00ED3992">
        <w:rPr>
          <w:rFonts w:asciiTheme="majorBidi" w:eastAsiaTheme="minorEastAsia" w:hAnsiTheme="majorBidi" w:cs="B Nazanin"/>
          <w:i/>
          <w:noProof/>
          <w:sz w:val="24"/>
          <w:szCs w:val="24"/>
          <w:rtl/>
        </w:rPr>
        <w:drawing>
          <wp:inline distT="0" distB="0" distL="0" distR="0">
            <wp:extent cx="5334000" cy="3997325"/>
            <wp:effectExtent l="0" t="0" r="0" b="3175"/>
            <wp:docPr id="1" name="Picture 1" descr="C:\Users\Rajabi\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jabi\Deskto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0" cy="3997325"/>
                    </a:xfrm>
                    <a:prstGeom prst="rect">
                      <a:avLst/>
                    </a:prstGeom>
                    <a:noFill/>
                    <a:ln>
                      <a:noFill/>
                    </a:ln>
                  </pic:spPr>
                </pic:pic>
              </a:graphicData>
            </a:graphic>
          </wp:inline>
        </w:drawing>
      </w:r>
    </w:p>
    <w:p w:rsidR="00156375" w:rsidRPr="00ED3992" w:rsidRDefault="00156375"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 xml:space="preserve">در این قسمت به طور خلاصه، تولید سالانه فولاد برای محاسبه تقاضای برق و گاز سالانه استفاده می شود. عوامل فصلی (50 درصد تولید در زمستان و تابستان) تقاضا را بر اساس کمبود فصلی تنظیم می کند. تقاضای برق و گاز در زمستان باعث کاهش در دسترس بودن گاز می شود. تقاضای تابستان برای کمبود برق تعدیل می شود. تقاضای انرژی در ماه ها با در نظر گرفتن تغییرات فصلی توزیع می شود. نمودار میله ای پروفایل مصرف برق و گاز ماهانه را نشان </w:t>
      </w:r>
      <w:r w:rsidR="00F8635D" w:rsidRPr="00ED3992">
        <w:rPr>
          <w:rFonts w:asciiTheme="majorBidi" w:eastAsiaTheme="minorEastAsia" w:hAnsiTheme="majorBidi" w:cs="B Nazanin"/>
          <w:i/>
          <w:sz w:val="24"/>
          <w:szCs w:val="24"/>
          <w:rtl/>
          <w:lang w:bidi="fa-IR"/>
        </w:rPr>
        <w:t>داده می شود</w:t>
      </w:r>
      <w:r w:rsidRPr="00ED3992">
        <w:rPr>
          <w:rFonts w:asciiTheme="majorBidi" w:eastAsiaTheme="minorEastAsia" w:hAnsiTheme="majorBidi" w:cs="B Nazanin"/>
          <w:i/>
          <w:sz w:val="24"/>
          <w:szCs w:val="24"/>
          <w:rtl/>
          <w:lang w:bidi="fa-IR"/>
        </w:rPr>
        <w:t>.</w:t>
      </w:r>
    </w:p>
    <w:p w:rsidR="00156375" w:rsidRPr="00ED3992" w:rsidRDefault="00156375" w:rsidP="009609A5">
      <w:pPr>
        <w:bidi/>
        <w:jc w:val="both"/>
        <w:rPr>
          <w:rFonts w:asciiTheme="majorBidi" w:eastAsiaTheme="minorEastAsia" w:hAnsiTheme="majorBidi" w:cs="B Nazanin"/>
          <w:i/>
          <w:sz w:val="24"/>
          <w:szCs w:val="24"/>
          <w:rtl/>
          <w:lang w:bidi="fa-IR"/>
        </w:rPr>
      </w:pPr>
    </w:p>
    <w:p w:rsidR="00415A92" w:rsidRPr="00ED3992" w:rsidRDefault="00415A92" w:rsidP="009609A5">
      <w:pPr>
        <w:bidi/>
        <w:jc w:val="both"/>
        <w:rPr>
          <w:rFonts w:asciiTheme="majorBidi" w:hAnsiTheme="majorBidi" w:cs="B Titr"/>
          <w:sz w:val="24"/>
          <w:szCs w:val="24"/>
          <w:rtl/>
          <w:lang w:bidi="fa-IR"/>
        </w:rPr>
      </w:pPr>
      <w:r w:rsidRPr="00ED3992">
        <w:rPr>
          <w:rFonts w:asciiTheme="majorBidi" w:hAnsiTheme="majorBidi" w:cs="B Titr"/>
          <w:sz w:val="24"/>
          <w:szCs w:val="24"/>
          <w:rtl/>
          <w:lang w:bidi="fa-IR"/>
        </w:rPr>
        <w:t>پاسخ سوال 3:</w:t>
      </w:r>
    </w:p>
    <w:p w:rsidR="003C61EF" w:rsidRPr="00ED3992" w:rsidRDefault="003C61EF"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برای سوال 3، هدف پیشنهاد یک راه حل دقیق برای رفع کمبود انرژی کارخانه و تعیین نیروگاه های مورد نیاز یا سیستم های جایگزین برای برآوردن نیازهای انرژی در دوره های بحرانی (زمستان و تابستان) است. </w:t>
      </w:r>
    </w:p>
    <w:p w:rsidR="003C61EF" w:rsidRPr="00ED3992" w:rsidRDefault="003C61EF"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راه حل پیشنهادی برای تامین گاز و برق</w:t>
      </w:r>
    </w:p>
    <w:p w:rsidR="003C61EF" w:rsidRPr="00ED3992" w:rsidRDefault="003C61EF"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1. راه حل کمبود گاز زمستان</w:t>
      </w:r>
    </w:p>
    <w:p w:rsidR="003C61EF" w:rsidRPr="00ED3992" w:rsidRDefault="003C61EF"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lastRenderedPageBreak/>
        <w:t>از آنجایی که کارخانه در طول زمستان (3 ماه) با کمبود گاز مواجه است، راه حل پیشنهادی شامل موارد زیر است:</w:t>
      </w:r>
    </w:p>
    <w:p w:rsidR="003C61EF" w:rsidRPr="00ED3992" w:rsidRDefault="003C61EF" w:rsidP="009609A5">
      <w:pPr>
        <w:bidi/>
        <w:jc w:val="both"/>
        <w:rPr>
          <w:rFonts w:asciiTheme="majorBidi" w:hAnsiTheme="majorBidi" w:cs="B Nazanin"/>
          <w:sz w:val="24"/>
          <w:szCs w:val="24"/>
          <w:rtl/>
          <w:lang w:bidi="fa-IR"/>
        </w:rPr>
      </w:pPr>
      <w:r w:rsidRPr="00ED3992">
        <w:rPr>
          <w:rFonts w:asciiTheme="majorBidi" w:hAnsiTheme="majorBidi" w:cs="B Nazanin"/>
          <w:b/>
          <w:bCs/>
          <w:sz w:val="24"/>
          <w:szCs w:val="24"/>
          <w:rtl/>
          <w:lang w:bidi="fa-IR"/>
        </w:rPr>
        <w:t>کارخانه بیوگاز یا بیومتان:</w:t>
      </w:r>
      <w:r w:rsidRPr="00ED3992">
        <w:rPr>
          <w:rFonts w:asciiTheme="majorBidi" w:hAnsiTheme="majorBidi" w:cs="B Nazanin"/>
          <w:sz w:val="24"/>
          <w:szCs w:val="24"/>
          <w:rtl/>
          <w:lang w:bidi="fa-IR"/>
        </w:rPr>
        <w:t xml:space="preserve"> بیوگاز تجدید پذیر، مقیاس پذیر است و اتکا به سوخت های فسیلی را کاهش می دهد. بیومتان (بیوگاز ارتقا یافته) می تواند به طور مستقیم در سیستم های گرمایشی مبتنی بر گاز استفاده شود.</w:t>
      </w:r>
    </w:p>
    <w:p w:rsidR="003C61EF" w:rsidRPr="00ED3992" w:rsidRDefault="003C61EF"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ظرفیت پیشنهادی:</w:t>
      </w:r>
    </w:p>
    <w:p w:rsidR="003C61EF" w:rsidRPr="00ED3992" w:rsidRDefault="003C61EF" w:rsidP="009609A5">
      <w:pPr>
        <w:pStyle w:val="ListParagraph"/>
        <w:numPr>
          <w:ilvl w:val="0"/>
          <w:numId w:val="8"/>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تقاضای گاز در زمستان = </w:t>
      </w:r>
      <w:r w:rsidRPr="00ED3992">
        <w:rPr>
          <w:rFonts w:asciiTheme="majorBidi" w:hAnsiTheme="majorBidi" w:cs="B Nazanin"/>
          <w:sz w:val="24"/>
          <w:szCs w:val="24"/>
          <w:lang w:bidi="fa-IR"/>
        </w:rPr>
        <w:t>GJ</w:t>
      </w:r>
      <w:r w:rsidRPr="00ED3992">
        <w:rPr>
          <w:rFonts w:asciiTheme="majorBidi" w:hAnsiTheme="majorBidi" w:cs="B Nazanin"/>
          <w:sz w:val="24"/>
          <w:szCs w:val="24"/>
          <w:rtl/>
          <w:lang w:bidi="fa-IR"/>
        </w:rPr>
        <w:t xml:space="preserve"> 225000.</w:t>
      </w:r>
    </w:p>
    <w:p w:rsidR="003C61EF" w:rsidRPr="00ED3992" w:rsidRDefault="003C61EF" w:rsidP="009609A5">
      <w:pPr>
        <w:pStyle w:val="ListParagraph"/>
        <w:numPr>
          <w:ilvl w:val="0"/>
          <w:numId w:val="8"/>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نیاز تولید روزانه = 90/225000 تقریبا </w:t>
      </w:r>
      <w:r w:rsidRPr="00ED3992">
        <w:rPr>
          <w:rFonts w:asciiTheme="majorBidi" w:hAnsiTheme="majorBidi" w:cs="B Nazanin"/>
          <w:sz w:val="24"/>
          <w:szCs w:val="24"/>
          <w:lang w:bidi="fa-IR"/>
        </w:rPr>
        <w:t>Gl/Day</w:t>
      </w:r>
      <w:r w:rsidRPr="00ED3992">
        <w:rPr>
          <w:rFonts w:asciiTheme="majorBidi" w:hAnsiTheme="majorBidi" w:cs="B Nazanin"/>
          <w:sz w:val="24"/>
          <w:szCs w:val="24"/>
          <w:rtl/>
          <w:lang w:bidi="fa-IR"/>
        </w:rPr>
        <w:t>2500</w:t>
      </w:r>
    </w:p>
    <w:p w:rsidR="003C61EF" w:rsidRPr="00ED3992" w:rsidRDefault="003C61EF" w:rsidP="009609A5">
      <w:pPr>
        <w:pStyle w:val="ListParagraph"/>
        <w:numPr>
          <w:ilvl w:val="0"/>
          <w:numId w:val="8"/>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یک نیروگاه بیوگاز با قابلیت تولید </w:t>
      </w:r>
      <w:r w:rsidRPr="00ED3992">
        <w:rPr>
          <w:rFonts w:asciiTheme="majorBidi" w:hAnsiTheme="majorBidi" w:cs="B Nazanin"/>
          <w:sz w:val="24"/>
          <w:szCs w:val="24"/>
          <w:lang w:bidi="fa-IR"/>
        </w:rPr>
        <w:t>GJ</w:t>
      </w:r>
      <w:r w:rsidRPr="00ED3992">
        <w:rPr>
          <w:rFonts w:asciiTheme="majorBidi" w:hAnsiTheme="majorBidi" w:cs="B Nazanin"/>
          <w:sz w:val="24"/>
          <w:szCs w:val="24"/>
          <w:rtl/>
          <w:lang w:bidi="fa-IR"/>
        </w:rPr>
        <w:t xml:space="preserve"> 2500 در روز مورد نیاز است.</w:t>
      </w:r>
    </w:p>
    <w:p w:rsidR="003C61EF" w:rsidRPr="00ED3992" w:rsidRDefault="003C61EF" w:rsidP="009609A5">
      <w:pPr>
        <w:bidi/>
        <w:jc w:val="both"/>
        <w:rPr>
          <w:rFonts w:asciiTheme="majorBidi" w:hAnsiTheme="majorBidi" w:cs="B Nazanin"/>
          <w:sz w:val="24"/>
          <w:szCs w:val="24"/>
          <w:rtl/>
          <w:lang w:bidi="fa-IR"/>
        </w:rPr>
      </w:pPr>
      <w:r w:rsidRPr="00ED3992">
        <w:rPr>
          <w:rFonts w:asciiTheme="majorBidi" w:hAnsiTheme="majorBidi" w:cs="B Nazanin"/>
          <w:b/>
          <w:bCs/>
          <w:sz w:val="24"/>
          <w:szCs w:val="24"/>
          <w:rtl/>
          <w:lang w:bidi="fa-IR"/>
        </w:rPr>
        <w:t xml:space="preserve">ذخیره سازی </w:t>
      </w:r>
      <w:r w:rsidRPr="00ED3992">
        <w:rPr>
          <w:rFonts w:asciiTheme="majorBidi" w:hAnsiTheme="majorBidi" w:cs="B Nazanin"/>
          <w:b/>
          <w:bCs/>
          <w:sz w:val="24"/>
          <w:szCs w:val="24"/>
          <w:lang w:bidi="fa-IR"/>
        </w:rPr>
        <w:t>LNG</w:t>
      </w:r>
      <w:r w:rsidRPr="00ED3992">
        <w:rPr>
          <w:rFonts w:asciiTheme="majorBidi" w:hAnsiTheme="majorBidi" w:cs="B Nazanin"/>
          <w:b/>
          <w:bCs/>
          <w:sz w:val="24"/>
          <w:szCs w:val="24"/>
          <w:rtl/>
          <w:lang w:bidi="fa-IR"/>
        </w:rPr>
        <w:t xml:space="preserve"> پشتیبان:</w:t>
      </w:r>
      <w:r w:rsidRPr="00ED3992">
        <w:rPr>
          <w:rFonts w:asciiTheme="majorBidi" w:hAnsiTheme="majorBidi" w:cs="B Nazanin"/>
          <w:sz w:val="24"/>
          <w:szCs w:val="24"/>
          <w:rtl/>
          <w:lang w:bidi="fa-IR"/>
        </w:rPr>
        <w:t xml:space="preserve"> گاز طبیعی مایع (</w:t>
      </w:r>
      <w:r w:rsidRPr="00ED3992">
        <w:rPr>
          <w:rFonts w:asciiTheme="majorBidi" w:hAnsiTheme="majorBidi" w:cs="B Nazanin"/>
          <w:sz w:val="24"/>
          <w:szCs w:val="24"/>
          <w:lang w:bidi="fa-IR"/>
        </w:rPr>
        <w:t>LNG</w:t>
      </w:r>
      <w:r w:rsidRPr="00ED3992">
        <w:rPr>
          <w:rFonts w:asciiTheme="majorBidi" w:hAnsiTheme="majorBidi" w:cs="B Nazanin"/>
          <w:sz w:val="24"/>
          <w:szCs w:val="24"/>
          <w:rtl/>
          <w:lang w:bidi="fa-IR"/>
        </w:rPr>
        <w:t>)</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 xml:space="preserve">را می توان در دوره های اوج تقاضا یا زمانی که تولید بیوگاز کوتاه است ذخیره و استفاده کرد. اندازه ذخیره سازی، حداقل </w:t>
      </w:r>
      <w:r w:rsidRPr="00ED3992">
        <w:rPr>
          <w:rFonts w:asciiTheme="majorBidi" w:hAnsiTheme="majorBidi" w:cs="B Nazanin"/>
          <w:sz w:val="24"/>
          <w:szCs w:val="24"/>
          <w:lang w:bidi="fa-IR"/>
        </w:rPr>
        <w:t>GJ</w:t>
      </w:r>
      <w:r w:rsidRPr="00ED3992">
        <w:rPr>
          <w:rFonts w:asciiTheme="majorBidi" w:hAnsiTheme="majorBidi" w:cs="B Nazanin"/>
          <w:sz w:val="24"/>
          <w:szCs w:val="24"/>
          <w:rtl/>
          <w:lang w:bidi="fa-IR"/>
        </w:rPr>
        <w:t xml:space="preserve"> 225000 </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(یا بیشتر برای اطمینان از امنیت عرضه).</w:t>
      </w:r>
    </w:p>
    <w:p w:rsidR="003C61EF" w:rsidRPr="00ED3992" w:rsidRDefault="003C61EF" w:rsidP="009609A5">
      <w:pPr>
        <w:bidi/>
        <w:jc w:val="both"/>
        <w:rPr>
          <w:rFonts w:asciiTheme="majorBidi" w:hAnsiTheme="majorBidi" w:cs="B Nazanin"/>
          <w:sz w:val="24"/>
          <w:szCs w:val="24"/>
          <w:rtl/>
          <w:lang w:bidi="fa-IR"/>
        </w:rPr>
      </w:pPr>
    </w:p>
    <w:p w:rsidR="003C61EF" w:rsidRPr="00ED3992" w:rsidRDefault="003C61EF"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2. راه حل کمبود برق تابستانی</w:t>
      </w:r>
    </w:p>
    <w:p w:rsidR="003C61EF" w:rsidRPr="00ED3992" w:rsidRDefault="003C61EF"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در تابستان (3 ماه) کارخانه با کمبود برق مواجه است. راه حل پیشنهادی شامل:</w:t>
      </w:r>
    </w:p>
    <w:p w:rsidR="003C61EF" w:rsidRPr="00ED3992" w:rsidRDefault="003C61EF"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 xml:space="preserve">نیروگاه خورشیدی: </w:t>
      </w:r>
      <w:r w:rsidRPr="00ED3992">
        <w:rPr>
          <w:rFonts w:asciiTheme="majorBidi" w:hAnsiTheme="majorBidi" w:cs="B Nazanin"/>
          <w:sz w:val="24"/>
          <w:szCs w:val="24"/>
          <w:rtl/>
          <w:lang w:bidi="fa-IR"/>
        </w:rPr>
        <w:t>تابش زیاد خورشید در طول تابستان به خوبی با تقاضای برق کارخانه هماهنگ است.</w:t>
      </w:r>
    </w:p>
    <w:p w:rsidR="003C61EF" w:rsidRPr="00ED3992" w:rsidRDefault="003C61EF"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ظرفیت پیشنهادی:</w:t>
      </w:r>
    </w:p>
    <w:p w:rsidR="003C61EF" w:rsidRPr="00ED3992" w:rsidRDefault="003C61EF" w:rsidP="009609A5">
      <w:pPr>
        <w:pStyle w:val="ListParagraph"/>
        <w:numPr>
          <w:ilvl w:val="0"/>
          <w:numId w:val="10"/>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تقاضای برق تابستانی = 62,500,000 کیلووات ساعت (62.5 گیگاوات ساعت) طی 3 ماه.</w:t>
      </w:r>
    </w:p>
    <w:p w:rsidR="003C61EF" w:rsidRPr="00ED3992" w:rsidRDefault="003C61EF" w:rsidP="009609A5">
      <w:pPr>
        <w:pStyle w:val="ListParagraph"/>
        <w:numPr>
          <w:ilvl w:val="0"/>
          <w:numId w:val="10"/>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تقاضای برق روزانه = 90/62500000 تقریبا </w:t>
      </w:r>
      <w:r w:rsidR="00C20809" w:rsidRPr="00ED3992">
        <w:rPr>
          <w:rFonts w:asciiTheme="majorBidi" w:hAnsiTheme="majorBidi" w:cs="B Nazanin"/>
          <w:sz w:val="24"/>
          <w:szCs w:val="24"/>
          <w:lang w:bidi="fa-IR"/>
        </w:rPr>
        <w:t xml:space="preserve"> Wh/day</w:t>
      </w:r>
      <w:r w:rsidRPr="00ED3992">
        <w:rPr>
          <w:rFonts w:asciiTheme="majorBidi" w:hAnsiTheme="majorBidi" w:cs="B Nazanin"/>
          <w:sz w:val="24"/>
          <w:szCs w:val="24"/>
          <w:rtl/>
          <w:lang w:bidi="fa-IR"/>
        </w:rPr>
        <w:t>694.444</w:t>
      </w:r>
    </w:p>
    <w:p w:rsidR="00F8635D" w:rsidRPr="00ED3992" w:rsidRDefault="00C20809" w:rsidP="009609A5">
      <w:pPr>
        <w:pStyle w:val="ListParagraph"/>
        <w:numPr>
          <w:ilvl w:val="0"/>
          <w:numId w:val="10"/>
        </w:numPr>
        <w:bidi/>
        <w:jc w:val="both"/>
        <w:rPr>
          <w:rFonts w:asciiTheme="majorBidi" w:eastAsiaTheme="minorEastAsia" w:hAnsiTheme="majorBidi" w:cs="B Nazanin"/>
          <w:iCs/>
          <w:sz w:val="24"/>
          <w:szCs w:val="24"/>
          <w:lang w:bidi="fa-IR"/>
        </w:rPr>
      </w:pPr>
      <w:r w:rsidRPr="00ED3992">
        <w:rPr>
          <w:rFonts w:asciiTheme="majorBidi" w:eastAsiaTheme="minorEastAsia" w:hAnsiTheme="majorBidi" w:cs="B Nazanin"/>
          <w:i/>
          <w:sz w:val="24"/>
          <w:szCs w:val="24"/>
          <w:rtl/>
          <w:lang w:bidi="fa-IR"/>
        </w:rPr>
        <w:t xml:space="preserve">ظرفیت نیروگاه خورشیدی = 5 (ساعت اوج)/694.444 تقریبا </w:t>
      </w:r>
      <w:r w:rsidRPr="00ED3992">
        <w:rPr>
          <w:rFonts w:asciiTheme="majorBidi" w:eastAsiaTheme="minorEastAsia" w:hAnsiTheme="majorBidi" w:cs="B Nazanin"/>
          <w:iCs/>
          <w:sz w:val="24"/>
          <w:szCs w:val="24"/>
          <w:lang w:bidi="fa-IR"/>
        </w:rPr>
        <w:t>MW</w:t>
      </w:r>
      <w:r w:rsidRPr="00ED3992">
        <w:rPr>
          <w:rFonts w:asciiTheme="majorBidi" w:eastAsiaTheme="minorEastAsia" w:hAnsiTheme="majorBidi" w:cs="B Nazanin"/>
          <w:i/>
          <w:sz w:val="24"/>
          <w:szCs w:val="24"/>
          <w:rtl/>
          <w:lang w:bidi="fa-IR"/>
        </w:rPr>
        <w:t>139</w:t>
      </w:r>
    </w:p>
    <w:p w:rsidR="00C20809" w:rsidRPr="00ED3992" w:rsidRDefault="00C20809" w:rsidP="009609A5">
      <w:pPr>
        <w:bidi/>
        <w:jc w:val="both"/>
        <w:rPr>
          <w:rFonts w:asciiTheme="majorBidi" w:eastAsiaTheme="minorEastAsia" w:hAnsiTheme="majorBidi" w:cs="B Nazanin"/>
          <w:i/>
          <w:sz w:val="24"/>
          <w:szCs w:val="24"/>
          <w:rtl/>
          <w:lang w:bidi="fa-IR"/>
        </w:rPr>
      </w:pPr>
      <w:r w:rsidRPr="00ED3992">
        <w:rPr>
          <w:rFonts w:asciiTheme="majorBidi" w:eastAsiaTheme="minorEastAsia" w:hAnsiTheme="majorBidi" w:cs="B Nazanin"/>
          <w:i/>
          <w:sz w:val="24"/>
          <w:szCs w:val="24"/>
          <w:rtl/>
          <w:lang w:bidi="fa-IR"/>
        </w:rPr>
        <w:t>ذخیره باتری را برای عملیات شبانه اضافه می کنیم.</w:t>
      </w:r>
    </w:p>
    <w:p w:rsidR="00C20809" w:rsidRPr="00ED3992" w:rsidRDefault="00C20809"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b/>
          <w:bCs/>
          <w:i/>
          <w:sz w:val="24"/>
          <w:szCs w:val="24"/>
          <w:rtl/>
          <w:lang w:bidi="fa-IR"/>
        </w:rPr>
        <w:t>نیروگاه بادی:</w:t>
      </w:r>
      <w:r w:rsidRPr="00ED3992">
        <w:rPr>
          <w:rFonts w:asciiTheme="majorBidi" w:eastAsiaTheme="minorEastAsia" w:hAnsiTheme="majorBidi" w:cs="B Nazanin"/>
          <w:i/>
          <w:sz w:val="24"/>
          <w:szCs w:val="24"/>
          <w:rtl/>
          <w:lang w:bidi="fa-IR"/>
        </w:rPr>
        <w:t xml:space="preserve"> انرژی باد با تامین برق در شب یا در روزهای کم نور خورشید، انرژی خورشیدی را تکمیل می کند. ظرفیت پیشنهادی، 50 مگاوات برق بادی نصب می کنیم که 100 مگاوات ساعت در روز کمک می کند (با سرعت باد متفاوت است).</w:t>
      </w:r>
    </w:p>
    <w:p w:rsidR="00C20809" w:rsidRPr="00ED3992" w:rsidRDefault="00C20809" w:rsidP="009609A5">
      <w:pPr>
        <w:bidi/>
        <w:jc w:val="both"/>
        <w:rPr>
          <w:rFonts w:asciiTheme="majorBidi" w:eastAsiaTheme="minorEastAsia" w:hAnsiTheme="majorBidi" w:cs="B Nazanin"/>
          <w:i/>
          <w:sz w:val="24"/>
          <w:szCs w:val="24"/>
          <w:rtl/>
          <w:lang w:bidi="fa-IR"/>
        </w:rPr>
      </w:pPr>
      <w:r w:rsidRPr="00ED3992">
        <w:rPr>
          <w:rFonts w:asciiTheme="majorBidi" w:eastAsiaTheme="minorEastAsia" w:hAnsiTheme="majorBidi" w:cs="B Nazanin"/>
          <w:b/>
          <w:bCs/>
          <w:i/>
          <w:sz w:val="24"/>
          <w:szCs w:val="24"/>
          <w:rtl/>
          <w:lang w:bidi="fa-IR"/>
        </w:rPr>
        <w:t>دیزل ژنراتور پشتیبان:</w:t>
      </w:r>
      <w:r w:rsidRPr="00ED3992">
        <w:rPr>
          <w:rFonts w:asciiTheme="majorBidi" w:eastAsiaTheme="minorEastAsia" w:hAnsiTheme="majorBidi" w:cs="B Nazanin"/>
          <w:i/>
          <w:sz w:val="24"/>
          <w:szCs w:val="24"/>
          <w:rtl/>
          <w:lang w:bidi="fa-IR"/>
        </w:rPr>
        <w:t xml:space="preserve"> برای مواقع اضطراری، دیزل ژنراتورها می توانند برق کوتاه مدت پشتیبان تهیه کنند. ظرفیت پیشنهادی، نصب 10 مگاوات ظرفیت دیزل ژنراتور.</w:t>
      </w:r>
    </w:p>
    <w:p w:rsidR="00C20809" w:rsidRPr="00ED3992" w:rsidRDefault="00C20809" w:rsidP="009609A5">
      <w:pPr>
        <w:bidi/>
        <w:jc w:val="both"/>
        <w:rPr>
          <w:rFonts w:asciiTheme="majorBidi" w:eastAsiaTheme="minorEastAsia" w:hAnsiTheme="majorBidi" w:cs="B Nazanin"/>
          <w:i/>
          <w:sz w:val="24"/>
          <w:szCs w:val="24"/>
          <w:rtl/>
          <w:lang w:bidi="fa-IR"/>
        </w:rPr>
      </w:pPr>
    </w:p>
    <w:p w:rsidR="00C20809" w:rsidRPr="00ED3992" w:rsidRDefault="00C20809" w:rsidP="009609A5">
      <w:pPr>
        <w:bidi/>
        <w:jc w:val="both"/>
        <w:rPr>
          <w:rFonts w:asciiTheme="majorBidi" w:eastAsiaTheme="minorEastAsia" w:hAnsiTheme="majorBidi" w:cs="B Nazanin"/>
          <w:b/>
          <w:bCs/>
          <w:i/>
          <w:sz w:val="24"/>
          <w:szCs w:val="24"/>
          <w:lang w:bidi="fa-IR"/>
        </w:rPr>
      </w:pPr>
      <w:r w:rsidRPr="00ED3992">
        <w:rPr>
          <w:rFonts w:asciiTheme="majorBidi" w:eastAsiaTheme="minorEastAsia" w:hAnsiTheme="majorBidi" w:cs="B Nazanin"/>
          <w:b/>
          <w:bCs/>
          <w:i/>
          <w:sz w:val="24"/>
          <w:szCs w:val="24"/>
          <w:rtl/>
          <w:lang w:bidi="fa-IR"/>
        </w:rPr>
        <w:t>3. سیستم مدیریت انرژی هیبریدی</w:t>
      </w:r>
    </w:p>
    <w:p w:rsidR="00C20809" w:rsidRPr="00ED3992" w:rsidRDefault="00C20809"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کارخانه باید یک سیستم کنترل انرژی هوشمند را برای مدیریت یکپارچه سازی منابع انرژی تجدیدپذیر، سیستم های ذخیره سازی و پشتیبان نصب کند. شامل اجزاء زیر است:</w:t>
      </w:r>
    </w:p>
    <w:p w:rsidR="00C20809" w:rsidRPr="00ED3992" w:rsidRDefault="00C20809" w:rsidP="009609A5">
      <w:pPr>
        <w:pStyle w:val="ListParagraph"/>
        <w:numPr>
          <w:ilvl w:val="0"/>
          <w:numId w:val="11"/>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lastRenderedPageBreak/>
        <w:t>سیستم تولید و ذخیره بیوگاز</w:t>
      </w:r>
    </w:p>
    <w:p w:rsidR="00C20809" w:rsidRPr="00ED3992" w:rsidRDefault="00C20809" w:rsidP="009609A5">
      <w:pPr>
        <w:pStyle w:val="ListParagraph"/>
        <w:numPr>
          <w:ilvl w:val="0"/>
          <w:numId w:val="11"/>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نیروگاه های خورشیدی و بادی.</w:t>
      </w:r>
    </w:p>
    <w:p w:rsidR="00C20809" w:rsidRPr="00ED3992" w:rsidRDefault="00C20809" w:rsidP="009609A5">
      <w:pPr>
        <w:pStyle w:val="ListParagraph"/>
        <w:numPr>
          <w:ilvl w:val="0"/>
          <w:numId w:val="11"/>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ذخیره سازی باتری برای برق.</w:t>
      </w:r>
    </w:p>
    <w:p w:rsidR="00C20809" w:rsidRPr="00ED3992" w:rsidRDefault="00C20809" w:rsidP="009609A5">
      <w:pPr>
        <w:pStyle w:val="ListParagraph"/>
        <w:numPr>
          <w:ilvl w:val="0"/>
          <w:numId w:val="11"/>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نرم افزار نظارت و کنترل انرژی</w:t>
      </w:r>
    </w:p>
    <w:p w:rsidR="00C20809" w:rsidRPr="00ED3992" w:rsidRDefault="00C20809" w:rsidP="009609A5">
      <w:pPr>
        <w:bidi/>
        <w:jc w:val="both"/>
        <w:rPr>
          <w:rFonts w:asciiTheme="majorBidi" w:eastAsiaTheme="minorEastAsia" w:hAnsiTheme="majorBidi" w:cs="B Nazanin"/>
          <w:i/>
          <w:sz w:val="24"/>
          <w:szCs w:val="24"/>
          <w:rtl/>
          <w:lang w:bidi="fa-IR"/>
        </w:rPr>
      </w:pPr>
      <w:r w:rsidRPr="00ED3992">
        <w:rPr>
          <w:rFonts w:asciiTheme="majorBidi" w:eastAsiaTheme="minorEastAsia" w:hAnsiTheme="majorBidi" w:cs="B Nazanin"/>
          <w:i/>
          <w:sz w:val="24"/>
          <w:szCs w:val="24"/>
          <w:rtl/>
          <w:lang w:bidi="fa-IR"/>
        </w:rPr>
        <w:t>ویژگی ها:</w:t>
      </w:r>
    </w:p>
    <w:p w:rsidR="00C20809" w:rsidRPr="00ED3992" w:rsidRDefault="00C20809" w:rsidP="009609A5">
      <w:pPr>
        <w:pStyle w:val="ListParagraph"/>
        <w:numPr>
          <w:ilvl w:val="0"/>
          <w:numId w:val="12"/>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بهینه سازی مصرف انرژی با اولویت دادن به منابع تجدیدپذیر.</w:t>
      </w:r>
    </w:p>
    <w:p w:rsidR="00C20809" w:rsidRPr="00ED3992" w:rsidRDefault="00C20809" w:rsidP="009609A5">
      <w:pPr>
        <w:pStyle w:val="ListParagraph"/>
        <w:numPr>
          <w:ilvl w:val="0"/>
          <w:numId w:val="12"/>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 xml:space="preserve">در صورت کمبود، به طور خودکار به پشتیبان </w:t>
      </w:r>
      <w:r w:rsidRPr="00ED3992">
        <w:rPr>
          <w:rFonts w:asciiTheme="majorBidi" w:eastAsiaTheme="minorEastAsia" w:hAnsiTheme="majorBidi" w:cs="B Nazanin"/>
          <w:i/>
          <w:sz w:val="24"/>
          <w:szCs w:val="24"/>
          <w:lang w:bidi="fa-IR"/>
        </w:rPr>
        <w:t>LNG</w:t>
      </w:r>
      <w:r w:rsidRPr="00ED3992">
        <w:rPr>
          <w:rFonts w:asciiTheme="majorBidi" w:eastAsiaTheme="minorEastAsia" w:hAnsiTheme="majorBidi" w:cs="B Nazanin"/>
          <w:i/>
          <w:sz w:val="24"/>
          <w:szCs w:val="24"/>
          <w:rtl/>
          <w:lang w:bidi="fa-IR"/>
        </w:rPr>
        <w:t xml:space="preserve"> یا دیزل تغییر دهیم.</w:t>
      </w:r>
    </w:p>
    <w:p w:rsidR="00C20809" w:rsidRPr="00ED3992" w:rsidRDefault="00C20809" w:rsidP="009609A5">
      <w:pPr>
        <w:pStyle w:val="ListParagraph"/>
        <w:numPr>
          <w:ilvl w:val="0"/>
          <w:numId w:val="12"/>
        </w:num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الگوهای آب و هوا (به عنوان مثال، سرعت باد، تابش خورشید) را کنترل کنیم و تولید انرژی را به صورت پویا تنظیم کنیم.</w:t>
      </w:r>
    </w:p>
    <w:p w:rsidR="00C20809" w:rsidRPr="00ED3992" w:rsidRDefault="00C20809" w:rsidP="009609A5">
      <w:pPr>
        <w:bidi/>
        <w:jc w:val="both"/>
        <w:rPr>
          <w:rFonts w:asciiTheme="majorBidi" w:eastAsiaTheme="minorEastAsia" w:hAnsiTheme="majorBidi" w:cs="B Nazanin"/>
          <w:i/>
          <w:sz w:val="24"/>
          <w:szCs w:val="24"/>
          <w:rtl/>
          <w:lang w:bidi="fa-IR"/>
        </w:rPr>
      </w:pPr>
    </w:p>
    <w:p w:rsidR="00F24421" w:rsidRPr="00ED3992" w:rsidRDefault="00C208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در ادامه مشخصات کارخانه بیوگاز، نیروگاه خورشیدی، نیروگاه بادی و ذخیره سازی باتری به صورت جدول زیر آورده شده است:</w:t>
      </w:r>
    </w:p>
    <w:tbl>
      <w:tblPr>
        <w:tblStyle w:val="GridTable4-Accent2"/>
        <w:bidiVisual/>
        <w:tblW w:w="0" w:type="auto"/>
        <w:tblLook w:val="04A0" w:firstRow="1" w:lastRow="0" w:firstColumn="1" w:lastColumn="0" w:noHBand="0" w:noVBand="1"/>
      </w:tblPr>
      <w:tblGrid>
        <w:gridCol w:w="2551"/>
        <w:gridCol w:w="2551"/>
        <w:gridCol w:w="4248"/>
      </w:tblGrid>
      <w:tr w:rsidR="00C20809" w:rsidRPr="00ED3992" w:rsidTr="00ED3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tcPr>
          <w:p w:rsidR="00C20809" w:rsidRPr="00ED3992" w:rsidRDefault="00C20809" w:rsidP="00ED3992">
            <w:pPr>
              <w:jc w:val="center"/>
              <w:rPr>
                <w:rFonts w:asciiTheme="majorBidi" w:hAnsiTheme="majorBidi" w:cs="B Nazanin"/>
                <w:sz w:val="24"/>
                <w:szCs w:val="24"/>
              </w:rPr>
            </w:pPr>
            <w:r w:rsidRPr="00ED3992">
              <w:rPr>
                <w:rFonts w:asciiTheme="majorBidi" w:hAnsiTheme="majorBidi" w:cs="B Nazanin"/>
                <w:sz w:val="24"/>
                <w:szCs w:val="24"/>
                <w:rtl/>
              </w:rPr>
              <w:t>واحد</w:t>
            </w:r>
          </w:p>
        </w:tc>
        <w:tc>
          <w:tcPr>
            <w:tcW w:w="2551" w:type="dxa"/>
          </w:tcPr>
          <w:p w:rsidR="00C20809" w:rsidRPr="00ED3992" w:rsidRDefault="00C20809" w:rsidP="00ED399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ظرفیت</w:t>
            </w:r>
          </w:p>
        </w:tc>
        <w:tc>
          <w:tcPr>
            <w:tcW w:w="4248" w:type="dxa"/>
          </w:tcPr>
          <w:p w:rsidR="00C20809" w:rsidRPr="00ED3992" w:rsidRDefault="00C20809" w:rsidP="00ED399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مواد اولیه / نیاز زمین / ذخیره‌سازی</w:t>
            </w:r>
          </w:p>
        </w:tc>
      </w:tr>
      <w:tr w:rsidR="00C208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tcPr>
          <w:p w:rsidR="00C20809" w:rsidRPr="00ED3992" w:rsidRDefault="00C20809" w:rsidP="00ED3992">
            <w:pPr>
              <w:jc w:val="center"/>
              <w:rPr>
                <w:rFonts w:asciiTheme="majorBidi" w:hAnsiTheme="majorBidi" w:cs="B Nazanin"/>
                <w:sz w:val="24"/>
                <w:szCs w:val="24"/>
              </w:rPr>
            </w:pPr>
            <w:r w:rsidRPr="00ED3992">
              <w:rPr>
                <w:rFonts w:asciiTheme="majorBidi" w:hAnsiTheme="majorBidi" w:cs="B Nazanin"/>
                <w:sz w:val="24"/>
                <w:szCs w:val="24"/>
                <w:rtl/>
              </w:rPr>
              <w:t>کارخانه بیوگاز</w:t>
            </w:r>
          </w:p>
        </w:tc>
        <w:tc>
          <w:tcPr>
            <w:tcW w:w="2551" w:type="dxa"/>
          </w:tcPr>
          <w:p w:rsidR="00C20809" w:rsidRPr="00ED3992" w:rsidRDefault="00C208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2500</w:t>
            </w:r>
            <w:r w:rsidRPr="00ED3992">
              <w:rPr>
                <w:rFonts w:asciiTheme="majorBidi" w:hAnsiTheme="majorBidi" w:cs="B Nazanin"/>
                <w:sz w:val="24"/>
                <w:szCs w:val="24"/>
              </w:rPr>
              <w:t xml:space="preserve"> GJ/day</w:t>
            </w:r>
          </w:p>
        </w:tc>
        <w:tc>
          <w:tcPr>
            <w:tcW w:w="4248" w:type="dxa"/>
          </w:tcPr>
          <w:p w:rsidR="00C20809" w:rsidRPr="00ED3992" w:rsidRDefault="00C208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ضایعات آلی، بقایای کشاورزی و غیره</w:t>
            </w:r>
          </w:p>
        </w:tc>
      </w:tr>
      <w:tr w:rsidR="00C20809" w:rsidRPr="00ED3992" w:rsidTr="00ED3992">
        <w:tc>
          <w:tcPr>
            <w:cnfStyle w:val="001000000000" w:firstRow="0" w:lastRow="0" w:firstColumn="1" w:lastColumn="0" w:oddVBand="0" w:evenVBand="0" w:oddHBand="0" w:evenHBand="0" w:firstRowFirstColumn="0" w:firstRowLastColumn="0" w:lastRowFirstColumn="0" w:lastRowLastColumn="0"/>
            <w:tcW w:w="2551" w:type="dxa"/>
          </w:tcPr>
          <w:p w:rsidR="00C20809" w:rsidRPr="00ED3992" w:rsidRDefault="00C20809" w:rsidP="00ED3992">
            <w:pPr>
              <w:jc w:val="center"/>
              <w:rPr>
                <w:rFonts w:asciiTheme="majorBidi" w:hAnsiTheme="majorBidi" w:cs="B Nazanin"/>
                <w:sz w:val="24"/>
                <w:szCs w:val="24"/>
              </w:rPr>
            </w:pPr>
            <w:r w:rsidRPr="00ED3992">
              <w:rPr>
                <w:rFonts w:asciiTheme="majorBidi" w:hAnsiTheme="majorBidi" w:cs="B Nazanin"/>
                <w:sz w:val="24"/>
                <w:szCs w:val="24"/>
                <w:rtl/>
              </w:rPr>
              <w:t>نیروگاه خورشیدی</w:t>
            </w:r>
          </w:p>
        </w:tc>
        <w:tc>
          <w:tcPr>
            <w:tcW w:w="2551" w:type="dxa"/>
          </w:tcPr>
          <w:p w:rsidR="00C20809" w:rsidRPr="00ED3992" w:rsidRDefault="00C208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139</w:t>
            </w:r>
            <w:r w:rsidRPr="00ED3992">
              <w:rPr>
                <w:rFonts w:asciiTheme="majorBidi" w:hAnsiTheme="majorBidi" w:cs="B Nazanin"/>
                <w:sz w:val="24"/>
                <w:szCs w:val="24"/>
              </w:rPr>
              <w:t xml:space="preserve"> </w:t>
            </w:r>
            <w:r w:rsidRPr="00ED3992">
              <w:rPr>
                <w:rFonts w:asciiTheme="majorBidi" w:hAnsiTheme="majorBidi" w:cs="B Nazanin"/>
                <w:sz w:val="24"/>
                <w:szCs w:val="24"/>
                <w:rtl/>
              </w:rPr>
              <w:t>مگاوات</w:t>
            </w:r>
          </w:p>
        </w:tc>
        <w:tc>
          <w:tcPr>
            <w:tcW w:w="4248" w:type="dxa"/>
          </w:tcPr>
          <w:p w:rsidR="00C20809" w:rsidRPr="00ED3992" w:rsidRDefault="00C208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278</w:t>
            </w:r>
            <w:r w:rsidRPr="00ED3992">
              <w:rPr>
                <w:rFonts w:asciiTheme="majorBidi" w:hAnsiTheme="majorBidi" w:cs="B Nazanin"/>
                <w:sz w:val="24"/>
                <w:szCs w:val="24"/>
              </w:rPr>
              <w:t xml:space="preserve"> </w:t>
            </w:r>
            <w:r w:rsidRPr="00ED3992">
              <w:rPr>
                <w:rFonts w:asciiTheme="majorBidi" w:hAnsiTheme="majorBidi" w:cs="B Nazanin"/>
                <w:sz w:val="24"/>
                <w:szCs w:val="24"/>
                <w:rtl/>
              </w:rPr>
              <w:t>هکتار زمین (0.5 هکتار در مگاوات)</w:t>
            </w:r>
          </w:p>
        </w:tc>
      </w:tr>
      <w:tr w:rsidR="00C208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1" w:type="dxa"/>
          </w:tcPr>
          <w:p w:rsidR="00C20809" w:rsidRPr="00ED3992" w:rsidRDefault="00C20809" w:rsidP="00ED3992">
            <w:pPr>
              <w:jc w:val="center"/>
              <w:rPr>
                <w:rFonts w:asciiTheme="majorBidi" w:hAnsiTheme="majorBidi" w:cs="B Nazanin"/>
                <w:sz w:val="24"/>
                <w:szCs w:val="24"/>
              </w:rPr>
            </w:pPr>
            <w:r w:rsidRPr="00ED3992">
              <w:rPr>
                <w:rFonts w:asciiTheme="majorBidi" w:hAnsiTheme="majorBidi" w:cs="B Nazanin"/>
                <w:sz w:val="24"/>
                <w:szCs w:val="24"/>
                <w:rtl/>
              </w:rPr>
              <w:t>نیروگاه بادی</w:t>
            </w:r>
          </w:p>
        </w:tc>
        <w:tc>
          <w:tcPr>
            <w:tcW w:w="2551" w:type="dxa"/>
          </w:tcPr>
          <w:p w:rsidR="00C20809" w:rsidRPr="00ED3992" w:rsidRDefault="00C208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50</w:t>
            </w:r>
            <w:r w:rsidRPr="00ED3992">
              <w:rPr>
                <w:rFonts w:asciiTheme="majorBidi" w:hAnsiTheme="majorBidi" w:cs="B Nazanin"/>
                <w:sz w:val="24"/>
                <w:szCs w:val="24"/>
              </w:rPr>
              <w:t xml:space="preserve"> </w:t>
            </w:r>
            <w:r w:rsidRPr="00ED3992">
              <w:rPr>
                <w:rFonts w:asciiTheme="majorBidi" w:hAnsiTheme="majorBidi" w:cs="B Nazanin"/>
                <w:sz w:val="24"/>
                <w:szCs w:val="24"/>
                <w:rtl/>
              </w:rPr>
              <w:t>مگاوات</w:t>
            </w:r>
          </w:p>
        </w:tc>
        <w:tc>
          <w:tcPr>
            <w:tcW w:w="4248" w:type="dxa"/>
          </w:tcPr>
          <w:p w:rsidR="00C20809" w:rsidRPr="00ED3992" w:rsidRDefault="00C208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50</w:t>
            </w:r>
            <w:r w:rsidRPr="00ED3992">
              <w:rPr>
                <w:rFonts w:asciiTheme="majorBidi" w:hAnsiTheme="majorBidi" w:cs="B Nazanin"/>
                <w:sz w:val="24"/>
                <w:szCs w:val="24"/>
              </w:rPr>
              <w:t xml:space="preserve"> </w:t>
            </w:r>
            <w:r w:rsidRPr="00ED3992">
              <w:rPr>
                <w:rFonts w:asciiTheme="majorBidi" w:hAnsiTheme="majorBidi" w:cs="B Nazanin"/>
                <w:sz w:val="24"/>
                <w:szCs w:val="24"/>
                <w:rtl/>
              </w:rPr>
              <w:t>هکتار زمین (1 مگاوات در هکتار)</w:t>
            </w:r>
          </w:p>
        </w:tc>
      </w:tr>
      <w:tr w:rsidR="00C20809" w:rsidRPr="00ED3992" w:rsidTr="00ED3992">
        <w:tc>
          <w:tcPr>
            <w:cnfStyle w:val="001000000000" w:firstRow="0" w:lastRow="0" w:firstColumn="1" w:lastColumn="0" w:oddVBand="0" w:evenVBand="0" w:oddHBand="0" w:evenHBand="0" w:firstRowFirstColumn="0" w:firstRowLastColumn="0" w:lastRowFirstColumn="0" w:lastRowLastColumn="0"/>
            <w:tcW w:w="2551" w:type="dxa"/>
          </w:tcPr>
          <w:p w:rsidR="00C20809" w:rsidRPr="00ED3992" w:rsidRDefault="00C20809" w:rsidP="00ED3992">
            <w:pPr>
              <w:jc w:val="center"/>
              <w:rPr>
                <w:rFonts w:asciiTheme="majorBidi" w:hAnsiTheme="majorBidi" w:cs="B Nazanin"/>
                <w:sz w:val="24"/>
                <w:szCs w:val="24"/>
              </w:rPr>
            </w:pPr>
            <w:r w:rsidRPr="00ED3992">
              <w:rPr>
                <w:rFonts w:asciiTheme="majorBidi" w:hAnsiTheme="majorBidi" w:cs="B Nazanin"/>
                <w:sz w:val="24"/>
                <w:szCs w:val="24"/>
                <w:rtl/>
              </w:rPr>
              <w:t>ذخیره‌سازی باتری</w:t>
            </w:r>
          </w:p>
        </w:tc>
        <w:tc>
          <w:tcPr>
            <w:tcW w:w="2551" w:type="dxa"/>
          </w:tcPr>
          <w:p w:rsidR="00C20809" w:rsidRPr="00ED3992" w:rsidRDefault="00C208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300</w:t>
            </w:r>
            <w:r w:rsidRPr="00ED3992">
              <w:rPr>
                <w:rFonts w:asciiTheme="majorBidi" w:hAnsiTheme="majorBidi" w:cs="B Nazanin"/>
                <w:sz w:val="24"/>
                <w:szCs w:val="24"/>
              </w:rPr>
              <w:t xml:space="preserve"> </w:t>
            </w:r>
            <w:r w:rsidRPr="00ED3992">
              <w:rPr>
                <w:rFonts w:asciiTheme="majorBidi" w:hAnsiTheme="majorBidi" w:cs="B Nazanin"/>
                <w:sz w:val="24"/>
                <w:szCs w:val="24"/>
                <w:rtl/>
              </w:rPr>
              <w:t>مگاوات ساعت</w:t>
            </w:r>
          </w:p>
        </w:tc>
        <w:tc>
          <w:tcPr>
            <w:tcW w:w="4248" w:type="dxa"/>
          </w:tcPr>
          <w:p w:rsidR="00C20809" w:rsidRPr="00ED3992" w:rsidRDefault="00C208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ذخیره انرژی خورشیدی/بادی مازاد</w:t>
            </w:r>
          </w:p>
        </w:tc>
      </w:tr>
    </w:tbl>
    <w:p w:rsidR="00C20809" w:rsidRPr="00ED3992" w:rsidRDefault="00C20809" w:rsidP="009609A5">
      <w:pPr>
        <w:bidi/>
        <w:jc w:val="both"/>
        <w:rPr>
          <w:rFonts w:asciiTheme="majorBidi" w:hAnsiTheme="majorBidi" w:cs="B Nazanin"/>
          <w:sz w:val="24"/>
          <w:szCs w:val="24"/>
          <w:rtl/>
          <w:lang w:bidi="fa-IR"/>
        </w:rPr>
      </w:pPr>
    </w:p>
    <w:p w:rsidR="00C20809" w:rsidRPr="00ED3992" w:rsidRDefault="00C208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به طور خلاصه در این قسمت، ورودی ها: نیازهای گاز زمستانی و برق تابستانی کارخانه. ظرفیت ها و هزینه های پیشنهادی برای سیستم های بیوگاز، خورشیدی، باد، باتری و دیزل.</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محاسبات انرژی:</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سهم انرژی روزانه از نیروگاه های خورشیدی، بادی و بیوگاز را تعیین می کند.</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کسری انرژی باقیمانده را محاسبه می کند که توسط باتری ها یا دیزل پشتیبان انجام می شود.</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هزینه ها:</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کل هزینه سرمایه گذاری با جمع هزینه های نصب سیستم های پیشنهادی محاسبه می شود.</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انتشار دی اکسید کربن برای ژنراتورهای دیزل محاسبه می شود، زیرا انرژی های تجدید پذیر و بیوگاز انتشار ناچیزی دارند.</w:t>
      </w:r>
      <w:r w:rsidR="00EA1F09"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نمودار میله ای سهم هر منبع انرژی را در دوره 90 روزه نشان می دهد.</w:t>
      </w:r>
    </w:p>
    <w:tbl>
      <w:tblPr>
        <w:tblStyle w:val="GridTable4-Accent6"/>
        <w:bidiVisual/>
        <w:tblW w:w="0" w:type="auto"/>
        <w:tblLook w:val="04A0" w:firstRow="1" w:lastRow="0" w:firstColumn="1" w:lastColumn="0" w:noHBand="0" w:noVBand="1"/>
      </w:tblPr>
      <w:tblGrid>
        <w:gridCol w:w="4675"/>
        <w:gridCol w:w="4675"/>
      </w:tblGrid>
      <w:tr w:rsidR="00EA1F09" w:rsidRPr="00ED3992" w:rsidTr="00ED3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واحد</w:t>
            </w:r>
          </w:p>
        </w:tc>
        <w:tc>
          <w:tcPr>
            <w:tcW w:w="4675" w:type="dxa"/>
          </w:tcPr>
          <w:p w:rsidR="00EA1F09" w:rsidRPr="00ED3992" w:rsidRDefault="00EA1F09" w:rsidP="00ED399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مقدار</w:t>
            </w:r>
          </w:p>
        </w:tc>
      </w:tr>
      <w:tr w:rsidR="00EA1F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ظرفیت روزانه کارخانه بیوگاز</w:t>
            </w:r>
          </w:p>
        </w:tc>
        <w:tc>
          <w:tcPr>
            <w:tcW w:w="4675" w:type="dxa"/>
          </w:tcPr>
          <w:p w:rsidR="00EA1F09" w:rsidRPr="00ED3992" w:rsidRDefault="00EA1F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2500</w:t>
            </w:r>
            <w:r w:rsidRPr="00ED3992">
              <w:rPr>
                <w:rFonts w:asciiTheme="majorBidi" w:hAnsiTheme="majorBidi" w:cs="B Nazanin"/>
                <w:sz w:val="24"/>
                <w:szCs w:val="24"/>
              </w:rPr>
              <w:t xml:space="preserve"> GJ/day</w:t>
            </w:r>
          </w:p>
        </w:tc>
      </w:tr>
      <w:tr w:rsidR="00EA1F09" w:rsidRPr="00ED3992" w:rsidTr="00ED3992">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ظرفیت نیروگاه خورشیدی</w:t>
            </w:r>
          </w:p>
        </w:tc>
        <w:tc>
          <w:tcPr>
            <w:tcW w:w="4675" w:type="dxa"/>
          </w:tcPr>
          <w:p w:rsidR="00EA1F09" w:rsidRPr="00ED3992" w:rsidRDefault="00EA1F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139</w:t>
            </w:r>
            <w:r w:rsidRPr="00ED3992">
              <w:rPr>
                <w:rFonts w:asciiTheme="majorBidi" w:hAnsiTheme="majorBidi" w:cs="B Nazanin"/>
                <w:sz w:val="24"/>
                <w:szCs w:val="24"/>
              </w:rPr>
              <w:t xml:space="preserve"> MW</w:t>
            </w:r>
          </w:p>
        </w:tc>
      </w:tr>
      <w:tr w:rsidR="00EA1F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ظرفیت نیروگاه بادی</w:t>
            </w:r>
          </w:p>
        </w:tc>
        <w:tc>
          <w:tcPr>
            <w:tcW w:w="4675" w:type="dxa"/>
          </w:tcPr>
          <w:p w:rsidR="00EA1F09" w:rsidRPr="00ED3992" w:rsidRDefault="00EA1F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50</w:t>
            </w:r>
            <w:r w:rsidRPr="00ED3992">
              <w:rPr>
                <w:rFonts w:asciiTheme="majorBidi" w:hAnsiTheme="majorBidi" w:cs="B Nazanin"/>
                <w:sz w:val="24"/>
                <w:szCs w:val="24"/>
              </w:rPr>
              <w:t xml:space="preserve"> MW</w:t>
            </w:r>
          </w:p>
        </w:tc>
      </w:tr>
      <w:tr w:rsidR="00EA1F09" w:rsidRPr="00ED3992" w:rsidTr="00ED3992">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ظرفیت ذخیره‌سازی باتری</w:t>
            </w:r>
          </w:p>
        </w:tc>
        <w:tc>
          <w:tcPr>
            <w:tcW w:w="4675" w:type="dxa"/>
          </w:tcPr>
          <w:p w:rsidR="00EA1F09" w:rsidRPr="00ED3992" w:rsidRDefault="00EA1F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300</w:t>
            </w:r>
            <w:r w:rsidRPr="00ED3992">
              <w:rPr>
                <w:rFonts w:asciiTheme="majorBidi" w:hAnsiTheme="majorBidi" w:cs="B Nazanin"/>
                <w:sz w:val="24"/>
                <w:szCs w:val="24"/>
              </w:rPr>
              <w:t xml:space="preserve"> MWh</w:t>
            </w:r>
          </w:p>
        </w:tc>
      </w:tr>
      <w:tr w:rsidR="00EA1F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کل هزینه سرمایه‌گذاری</w:t>
            </w:r>
          </w:p>
        </w:tc>
        <w:tc>
          <w:tcPr>
            <w:tcW w:w="4675" w:type="dxa"/>
          </w:tcPr>
          <w:p w:rsidR="00EA1F09" w:rsidRPr="00ED3992" w:rsidRDefault="00EA1F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w:t>
            </w:r>
            <w:r w:rsidRPr="00ED3992">
              <w:rPr>
                <w:rFonts w:asciiTheme="majorBidi" w:hAnsiTheme="majorBidi" w:cs="B Nazanin"/>
                <w:sz w:val="24"/>
                <w:szCs w:val="24"/>
                <w:rtl/>
              </w:rPr>
              <w:t>244,450,000</w:t>
            </w:r>
          </w:p>
        </w:tc>
      </w:tr>
      <w:tr w:rsidR="00EA1F09" w:rsidRPr="00ED3992" w:rsidTr="00ED3992">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کسری انرژی تابستان (استفاده از باتری/دیزل)</w:t>
            </w:r>
          </w:p>
        </w:tc>
        <w:tc>
          <w:tcPr>
            <w:tcW w:w="4675" w:type="dxa"/>
          </w:tcPr>
          <w:p w:rsidR="00EA1F09" w:rsidRPr="00ED3992" w:rsidRDefault="00EA1F09" w:rsidP="00ED399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Pr>
              <w:t>0 kWh</w:t>
            </w:r>
          </w:p>
        </w:tc>
      </w:tr>
      <w:tr w:rsidR="00EA1F09" w:rsidRPr="00ED3992" w:rsidTr="00ED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EA1F09" w:rsidRPr="00ED3992" w:rsidRDefault="00EA1F09" w:rsidP="00ED3992">
            <w:pPr>
              <w:jc w:val="center"/>
              <w:rPr>
                <w:rFonts w:asciiTheme="majorBidi" w:hAnsiTheme="majorBidi" w:cs="B Nazanin"/>
                <w:sz w:val="24"/>
                <w:szCs w:val="24"/>
              </w:rPr>
            </w:pPr>
            <w:r w:rsidRPr="00ED3992">
              <w:rPr>
                <w:rFonts w:asciiTheme="majorBidi" w:hAnsiTheme="majorBidi" w:cs="B Nazanin"/>
                <w:sz w:val="24"/>
                <w:szCs w:val="24"/>
                <w:rtl/>
              </w:rPr>
              <w:t>مجموع انتشارات دیزل</w:t>
            </w:r>
          </w:p>
        </w:tc>
        <w:tc>
          <w:tcPr>
            <w:tcW w:w="4675" w:type="dxa"/>
          </w:tcPr>
          <w:p w:rsidR="00EA1F09" w:rsidRPr="00ED3992" w:rsidRDefault="00EA1F09" w:rsidP="00ED399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r w:rsidRPr="00ED3992">
              <w:rPr>
                <w:rFonts w:asciiTheme="majorBidi" w:hAnsiTheme="majorBidi" w:cs="B Nazanin"/>
                <w:sz w:val="24"/>
                <w:szCs w:val="24"/>
                <w:rtl/>
              </w:rPr>
              <w:t>0</w:t>
            </w:r>
            <w:r w:rsidRPr="00ED3992">
              <w:rPr>
                <w:rFonts w:asciiTheme="majorBidi" w:hAnsiTheme="majorBidi" w:cs="B Nazanin"/>
                <w:sz w:val="24"/>
                <w:szCs w:val="24"/>
              </w:rPr>
              <w:t xml:space="preserve"> kg CO2</w:t>
            </w:r>
          </w:p>
        </w:tc>
      </w:tr>
    </w:tbl>
    <w:p w:rsidR="00EA1F09" w:rsidRPr="00ED3992" w:rsidRDefault="00EA1F09" w:rsidP="009609A5">
      <w:pPr>
        <w:bidi/>
        <w:jc w:val="both"/>
        <w:rPr>
          <w:rFonts w:asciiTheme="majorBidi" w:hAnsiTheme="majorBidi" w:cs="B Nazanin"/>
          <w:b/>
          <w:bCs/>
          <w:sz w:val="24"/>
          <w:szCs w:val="24"/>
          <w:rtl/>
          <w:lang w:bidi="fa-IR"/>
        </w:rPr>
      </w:pPr>
      <w:r w:rsidRPr="00ED3992">
        <w:rPr>
          <w:rFonts w:asciiTheme="majorBidi" w:hAnsiTheme="majorBidi" w:cs="B Nazanin"/>
          <w:b/>
          <w:bCs/>
          <w:sz w:val="24"/>
          <w:szCs w:val="24"/>
          <w:rtl/>
          <w:lang w:bidi="fa-IR"/>
        </w:rPr>
        <w:lastRenderedPageBreak/>
        <w:t>کارخانه بیوگاز:</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ظرفیت روزانه، 2500 </w:t>
      </w:r>
      <w:r w:rsidRPr="00ED3992">
        <w:rPr>
          <w:rFonts w:asciiTheme="majorBidi" w:hAnsiTheme="majorBidi" w:cs="B Nazanin"/>
          <w:sz w:val="24"/>
          <w:szCs w:val="24"/>
          <w:lang w:bidi="fa-IR"/>
        </w:rPr>
        <w:t>GJ/day</w:t>
      </w:r>
      <w:r w:rsidRPr="00ED3992">
        <w:rPr>
          <w:rFonts w:asciiTheme="majorBidi" w:hAnsiTheme="majorBidi" w:cs="B Nazanin"/>
          <w:sz w:val="24"/>
          <w:szCs w:val="24"/>
          <w:rtl/>
          <w:lang w:bidi="fa-IR"/>
        </w:rPr>
        <w:t>روز تضمین می کند که نیاز گاز زمستانی کارخانه به طور کامل بدون اتکا به شبکه ملی گاز تامین می شود.  بیوگاز تجدیدپذیر باعث انتشار خالص کربن صفر می شود.</w:t>
      </w:r>
    </w:p>
    <w:p w:rsidR="00EA1F09" w:rsidRPr="00ED3992" w:rsidRDefault="00EA1F09" w:rsidP="009609A5">
      <w:pPr>
        <w:bidi/>
        <w:jc w:val="both"/>
        <w:rPr>
          <w:rFonts w:asciiTheme="majorBidi" w:hAnsiTheme="majorBidi" w:cs="B Nazanin"/>
          <w:sz w:val="24"/>
          <w:szCs w:val="24"/>
          <w:lang w:bidi="fa-IR"/>
        </w:rPr>
      </w:pPr>
    </w:p>
    <w:p w:rsidR="00EA1F09" w:rsidRPr="00ED3992" w:rsidRDefault="00EA1F09"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نیروگاه خورشیدی:</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ظرفیت، 139 مگاوات، تولید ~694444 کیلووات ساعت در روز در ساعات اوج نور خورشید در تابستان. این به طور کامل نیاز برق روزانه را پوشش می دهد.</w:t>
      </w:r>
    </w:p>
    <w:p w:rsidR="00EA1F09" w:rsidRPr="00ED3992" w:rsidRDefault="00EA1F09" w:rsidP="009609A5">
      <w:pPr>
        <w:bidi/>
        <w:jc w:val="both"/>
        <w:rPr>
          <w:rFonts w:asciiTheme="majorBidi" w:hAnsiTheme="majorBidi" w:cs="B Nazanin"/>
          <w:sz w:val="24"/>
          <w:szCs w:val="24"/>
          <w:lang w:bidi="fa-IR"/>
        </w:rPr>
      </w:pPr>
    </w:p>
    <w:p w:rsidR="00EA1F09" w:rsidRPr="00ED3992" w:rsidRDefault="00EA1F09"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نیروگاه بادی:</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ظرفیت، 50 مگاوات، تولید ~ 360000 کیلووات ساعت در روز (30 درصد ضریب ظرفیت). این مکمل انرژی خورشیدی است، به ویژه در شب.</w:t>
      </w:r>
    </w:p>
    <w:p w:rsidR="00EA1F09" w:rsidRPr="00ED3992" w:rsidRDefault="00EA1F09" w:rsidP="009609A5">
      <w:pPr>
        <w:bidi/>
        <w:jc w:val="both"/>
        <w:rPr>
          <w:rFonts w:asciiTheme="majorBidi" w:hAnsiTheme="majorBidi" w:cs="B Nazanin"/>
          <w:sz w:val="24"/>
          <w:szCs w:val="24"/>
          <w:lang w:bidi="fa-IR"/>
        </w:rPr>
      </w:pPr>
    </w:p>
    <w:p w:rsidR="00EA1F09" w:rsidRPr="00ED3992" w:rsidRDefault="00EA1F09"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ذخیره سازی باتری:</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ظرفیت، 300 مگاوات ساعت ذخیره انرژی کافی را برای استفاده در طول شب یا در زمان تولید کم انرژی تجدیدپذیر تضمین می کند.</w:t>
      </w:r>
    </w:p>
    <w:p w:rsidR="00EA1F09" w:rsidRPr="00ED3992" w:rsidRDefault="00EA1F09" w:rsidP="009609A5">
      <w:pPr>
        <w:bidi/>
        <w:jc w:val="both"/>
        <w:rPr>
          <w:rFonts w:asciiTheme="majorBidi" w:hAnsiTheme="majorBidi" w:cs="B Nazanin"/>
          <w:sz w:val="24"/>
          <w:szCs w:val="24"/>
          <w:lang w:bidi="fa-IR"/>
        </w:rPr>
      </w:pPr>
    </w:p>
    <w:p w:rsidR="00EA1F09" w:rsidRPr="00ED3992" w:rsidRDefault="00EA1F09"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کل هزینه سرمایه گذاری:</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244.45 میلیون دلار شامل سیستم‌های بیوگاز، خورشیدی، باد و باتری، به علاوه ذخیره‌سازی </w:t>
      </w:r>
      <w:r w:rsidRPr="00ED3992">
        <w:rPr>
          <w:rFonts w:asciiTheme="majorBidi" w:hAnsiTheme="majorBidi" w:cs="B Nazanin"/>
          <w:sz w:val="24"/>
          <w:szCs w:val="24"/>
          <w:lang w:bidi="fa-IR"/>
        </w:rPr>
        <w:t>LNG</w:t>
      </w:r>
      <w:r w:rsidRPr="00ED3992">
        <w:rPr>
          <w:rFonts w:asciiTheme="majorBidi" w:hAnsiTheme="majorBidi" w:cs="B Nazanin"/>
          <w:sz w:val="24"/>
          <w:szCs w:val="24"/>
          <w:rtl/>
          <w:lang w:bidi="fa-IR"/>
        </w:rPr>
        <w:t xml:space="preserve"> و هزینه‌های دیزل پشتیبان است.</w:t>
      </w:r>
    </w:p>
    <w:p w:rsidR="00EA1F09" w:rsidRPr="00ED3992" w:rsidRDefault="00EA1F09" w:rsidP="009609A5">
      <w:pPr>
        <w:bidi/>
        <w:jc w:val="both"/>
        <w:rPr>
          <w:rFonts w:asciiTheme="majorBidi" w:hAnsiTheme="majorBidi" w:cs="B Nazanin"/>
          <w:sz w:val="24"/>
          <w:szCs w:val="24"/>
          <w:lang w:bidi="fa-IR"/>
        </w:rPr>
      </w:pPr>
    </w:p>
    <w:p w:rsidR="00EA1F09" w:rsidRPr="00ED3992" w:rsidRDefault="00EA1F09"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کسری انرژی (تابستان):</w:t>
      </w: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هیچ کسری انرژی در تابستان رخ نمی دهد. منابع تجدید پذیر (خورشیدی، بادی) و باتری ها تمامی نیازهای برق را پوشش می دهند. نیازی به پشتیبان‌گیری از دیزل نیست و میزان انتشار گازهای گلخانه‌ای را روی 0 کیلوگرم </w:t>
      </w:r>
      <w:r w:rsidRPr="00ED3992">
        <w:rPr>
          <w:rFonts w:asciiTheme="majorBidi" w:hAnsiTheme="majorBidi" w:cs="B Nazanin"/>
          <w:sz w:val="24"/>
          <w:szCs w:val="24"/>
          <w:lang w:bidi="fa-IR"/>
        </w:rPr>
        <w:t>CO₂</w:t>
      </w:r>
      <w:r w:rsidRPr="00ED3992">
        <w:rPr>
          <w:rFonts w:asciiTheme="majorBidi" w:hAnsiTheme="majorBidi" w:cs="B Nazanin"/>
          <w:sz w:val="24"/>
          <w:szCs w:val="24"/>
          <w:rtl/>
          <w:lang w:bidi="fa-IR"/>
        </w:rPr>
        <w:t xml:space="preserve"> نگه می‌دارد.</w:t>
      </w:r>
    </w:p>
    <w:p w:rsidR="00EA1F09" w:rsidRPr="00ED3992" w:rsidRDefault="00EA1F09" w:rsidP="009609A5">
      <w:pPr>
        <w:bidi/>
        <w:jc w:val="both"/>
        <w:rPr>
          <w:rFonts w:asciiTheme="majorBidi" w:hAnsiTheme="majorBidi" w:cs="B Nazanin"/>
          <w:sz w:val="24"/>
          <w:szCs w:val="24"/>
          <w:rtl/>
          <w:lang w:bidi="fa-IR"/>
        </w:rPr>
      </w:pPr>
    </w:p>
    <w:p w:rsidR="00EA1F09" w:rsidRPr="00ED3992" w:rsidRDefault="00EA1F09" w:rsidP="009609A5">
      <w:pPr>
        <w:bidi/>
        <w:jc w:val="both"/>
        <w:rPr>
          <w:rFonts w:asciiTheme="majorBidi" w:hAnsiTheme="majorBidi" w:cs="B Nazanin"/>
          <w:sz w:val="24"/>
          <w:szCs w:val="24"/>
          <w:rtl/>
          <w:lang w:bidi="fa-IR"/>
        </w:rPr>
      </w:pPr>
    </w:p>
    <w:p w:rsidR="00EA1F09" w:rsidRPr="00ED3992" w:rsidRDefault="00EA1F09" w:rsidP="009609A5">
      <w:pPr>
        <w:bidi/>
        <w:jc w:val="both"/>
        <w:rPr>
          <w:rFonts w:asciiTheme="majorBidi" w:hAnsiTheme="majorBidi" w:cs="B Nazanin"/>
          <w:sz w:val="24"/>
          <w:szCs w:val="24"/>
          <w:rtl/>
          <w:lang w:bidi="fa-IR"/>
        </w:rPr>
      </w:pPr>
    </w:p>
    <w:p w:rsidR="00EA1F09" w:rsidRPr="00ED3992" w:rsidRDefault="00EA1F09"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lastRenderedPageBreak/>
        <w:t>نمودار میله ای زیر سهم هر منبع انرژی را در دوره 90 روزه نشان می دهد.</w:t>
      </w:r>
    </w:p>
    <w:p w:rsidR="00EA1F09" w:rsidRPr="00ED3992" w:rsidRDefault="00EA1F09" w:rsidP="00ED3992">
      <w:pPr>
        <w:bidi/>
        <w:jc w:val="center"/>
        <w:rPr>
          <w:rFonts w:asciiTheme="majorBidi" w:hAnsiTheme="majorBidi" w:cs="B Nazanin"/>
          <w:sz w:val="24"/>
          <w:szCs w:val="24"/>
          <w:rtl/>
          <w:lang w:bidi="fa-IR"/>
        </w:rPr>
      </w:pPr>
      <w:r w:rsidRPr="00ED3992">
        <w:rPr>
          <w:rFonts w:asciiTheme="majorBidi" w:hAnsiTheme="majorBidi" w:cs="B Nazanin"/>
          <w:noProof/>
          <w:sz w:val="24"/>
          <w:szCs w:val="24"/>
          <w:rtl/>
        </w:rPr>
        <w:drawing>
          <wp:inline distT="0" distB="0" distL="0" distR="0">
            <wp:extent cx="5332095" cy="3998595"/>
            <wp:effectExtent l="0" t="0" r="1905" b="1905"/>
            <wp:docPr id="2" name="Picture 2" descr="C:\Users\Rajabi\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jabi\Desktop\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2095" cy="3998595"/>
                    </a:xfrm>
                    <a:prstGeom prst="rect">
                      <a:avLst/>
                    </a:prstGeom>
                    <a:noFill/>
                    <a:ln>
                      <a:noFill/>
                    </a:ln>
                  </pic:spPr>
                </pic:pic>
              </a:graphicData>
            </a:graphic>
          </wp:inline>
        </w:drawing>
      </w:r>
    </w:p>
    <w:p w:rsidR="00AD549C" w:rsidRPr="00ED3992" w:rsidRDefault="00AD549C" w:rsidP="009609A5">
      <w:pPr>
        <w:bidi/>
        <w:jc w:val="both"/>
        <w:rPr>
          <w:rFonts w:asciiTheme="majorBidi" w:hAnsiTheme="majorBidi" w:cs="B Titr"/>
          <w:sz w:val="24"/>
          <w:szCs w:val="24"/>
          <w:rtl/>
          <w:lang w:bidi="fa-IR"/>
        </w:rPr>
      </w:pPr>
      <w:r w:rsidRPr="00ED3992">
        <w:rPr>
          <w:rFonts w:asciiTheme="majorBidi" w:hAnsiTheme="majorBidi" w:cs="B Titr"/>
          <w:sz w:val="24"/>
          <w:szCs w:val="24"/>
          <w:rtl/>
          <w:lang w:bidi="fa-IR"/>
        </w:rPr>
        <w:t>پاسخ سوال 4:</w:t>
      </w:r>
    </w:p>
    <w:p w:rsidR="00AD549C" w:rsidRPr="00ED3992" w:rsidRDefault="00AD549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برای سوال 4 باید شبکه برق سیستم پیشنهادی را طراحی کرده و با استفاده از </w:t>
      </w:r>
      <w:r w:rsidRPr="00ED3992">
        <w:rPr>
          <w:rFonts w:asciiTheme="majorBidi" w:hAnsiTheme="majorBidi" w:cs="B Nazanin"/>
          <w:sz w:val="24"/>
          <w:szCs w:val="24"/>
          <w:lang w:bidi="fa-IR"/>
        </w:rPr>
        <w:t>MATLAB</w:t>
      </w:r>
      <w:r w:rsidRPr="00ED3992">
        <w:rPr>
          <w:rFonts w:asciiTheme="majorBidi" w:hAnsiTheme="majorBidi" w:cs="B Nazanin"/>
          <w:sz w:val="24"/>
          <w:szCs w:val="24"/>
          <w:rtl/>
          <w:lang w:bidi="fa-IR"/>
        </w:rPr>
        <w:t xml:space="preserve"> پیاده سازی کنیم. طراحی شبکه باید همه منابع انرژی (نیروگاه بیوگاز، نیروگاه خورشیدی، نیروگاه بادی، ذخیره باتری و دیزل پشتیبان) را یکپارچه کند و یک سیستم کنترل انرژی هوشمند برای مدیریت موثر این منابع ارائه دهد.</w:t>
      </w:r>
    </w:p>
    <w:p w:rsidR="00AD549C" w:rsidRPr="00ED3992" w:rsidRDefault="00AD549C" w:rsidP="009609A5">
      <w:pPr>
        <w:bidi/>
        <w:jc w:val="both"/>
        <w:rPr>
          <w:rFonts w:asciiTheme="majorBidi" w:hAnsiTheme="majorBidi" w:cs="B Nazanin"/>
          <w:sz w:val="24"/>
          <w:szCs w:val="24"/>
          <w:lang w:bidi="fa-IR"/>
        </w:rPr>
      </w:pPr>
    </w:p>
    <w:p w:rsidR="00AD549C" w:rsidRPr="00ED3992" w:rsidRDefault="00AD549C"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مراحل طراحی شبکه برق</w:t>
      </w:r>
    </w:p>
    <w:p w:rsidR="005E041B" w:rsidRPr="00ED3992" w:rsidRDefault="005E041B" w:rsidP="009609A5">
      <w:pPr>
        <w:bidi/>
        <w:jc w:val="both"/>
        <w:rPr>
          <w:rFonts w:asciiTheme="majorBidi" w:hAnsiTheme="majorBidi" w:cs="B Nazanin"/>
          <w:sz w:val="24"/>
          <w:szCs w:val="24"/>
          <w:lang w:bidi="fa-IR"/>
        </w:rPr>
      </w:pPr>
    </w:p>
    <w:p w:rsidR="00AD549C" w:rsidRPr="00ED3992" w:rsidRDefault="00AD549C"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یکپارچه سازی منابع انرژی:</w:t>
      </w:r>
    </w:p>
    <w:p w:rsidR="00AD549C" w:rsidRPr="00ED3992" w:rsidRDefault="00AD549C" w:rsidP="009609A5">
      <w:pPr>
        <w:pStyle w:val="ListParagraph"/>
        <w:numPr>
          <w:ilvl w:val="0"/>
          <w:numId w:val="13"/>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تمام منابع انرژی (بیوگاز، خورشیدی، باد، دیزل) را به یک شبکه مرکزی متصل </w:t>
      </w:r>
      <w:r w:rsidR="005E041B" w:rsidRPr="00ED3992">
        <w:rPr>
          <w:rFonts w:asciiTheme="majorBidi" w:hAnsiTheme="majorBidi" w:cs="B Nazanin"/>
          <w:sz w:val="24"/>
          <w:szCs w:val="24"/>
          <w:rtl/>
          <w:lang w:bidi="fa-IR"/>
        </w:rPr>
        <w:t xml:space="preserve">می </w:t>
      </w:r>
      <w:r w:rsidRPr="00ED3992">
        <w:rPr>
          <w:rFonts w:asciiTheme="majorBidi" w:hAnsiTheme="majorBidi" w:cs="B Nazanin"/>
          <w:sz w:val="24"/>
          <w:szCs w:val="24"/>
          <w:rtl/>
          <w:lang w:bidi="fa-IR"/>
        </w:rPr>
        <w:t>کنید.</w:t>
      </w:r>
    </w:p>
    <w:p w:rsidR="00AD549C" w:rsidRPr="00ED3992" w:rsidRDefault="00AD549C" w:rsidP="009609A5">
      <w:pPr>
        <w:pStyle w:val="ListParagraph"/>
        <w:numPr>
          <w:ilvl w:val="0"/>
          <w:numId w:val="13"/>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ذخیره باتری را برای انرژی مازاد در نظر </w:t>
      </w:r>
      <w:r w:rsidR="005E041B" w:rsidRPr="00ED3992">
        <w:rPr>
          <w:rFonts w:asciiTheme="majorBidi" w:hAnsiTheme="majorBidi" w:cs="B Nazanin"/>
          <w:sz w:val="24"/>
          <w:szCs w:val="24"/>
          <w:rtl/>
          <w:lang w:bidi="fa-IR"/>
        </w:rPr>
        <w:t>می گیریم</w:t>
      </w:r>
      <w:r w:rsidRPr="00ED3992">
        <w:rPr>
          <w:rFonts w:asciiTheme="majorBidi" w:hAnsiTheme="majorBidi" w:cs="B Nazanin"/>
          <w:sz w:val="24"/>
          <w:szCs w:val="24"/>
          <w:rtl/>
          <w:lang w:bidi="fa-IR"/>
        </w:rPr>
        <w:t xml:space="preserve"> و از آن در زمان اوج تقاضا استفاده </w:t>
      </w:r>
      <w:r w:rsidR="005E041B"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5E041B" w:rsidRDefault="005E041B" w:rsidP="009609A5">
      <w:pPr>
        <w:bidi/>
        <w:jc w:val="both"/>
        <w:rPr>
          <w:rFonts w:asciiTheme="majorBidi" w:hAnsiTheme="majorBidi" w:cs="B Nazanin"/>
          <w:sz w:val="24"/>
          <w:szCs w:val="24"/>
          <w:rtl/>
          <w:lang w:bidi="fa-IR"/>
        </w:rPr>
      </w:pPr>
    </w:p>
    <w:p w:rsidR="00ED3992" w:rsidRPr="00ED3992" w:rsidRDefault="00ED3992" w:rsidP="00ED3992">
      <w:pPr>
        <w:bidi/>
        <w:jc w:val="both"/>
        <w:rPr>
          <w:rFonts w:asciiTheme="majorBidi" w:hAnsiTheme="majorBidi" w:cs="B Nazanin"/>
          <w:sz w:val="24"/>
          <w:szCs w:val="24"/>
          <w:lang w:bidi="fa-IR"/>
        </w:rPr>
      </w:pPr>
    </w:p>
    <w:p w:rsidR="00AD549C" w:rsidRPr="00ED3992" w:rsidRDefault="00AD549C"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lastRenderedPageBreak/>
        <w:t>سیستم کنترل انرژی:</w:t>
      </w:r>
    </w:p>
    <w:p w:rsidR="00AD549C" w:rsidRPr="00ED3992" w:rsidRDefault="00AD549C" w:rsidP="009609A5">
      <w:pPr>
        <w:pStyle w:val="ListParagraph"/>
        <w:numPr>
          <w:ilvl w:val="0"/>
          <w:numId w:val="14"/>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منابع انرژی تجدیدپذیر (خورشیدی و بادی) را در اولویت قرار </w:t>
      </w:r>
      <w:r w:rsidR="005E041B" w:rsidRPr="00ED3992">
        <w:rPr>
          <w:rFonts w:asciiTheme="majorBidi" w:hAnsiTheme="majorBidi" w:cs="B Nazanin"/>
          <w:sz w:val="24"/>
          <w:szCs w:val="24"/>
          <w:rtl/>
          <w:lang w:bidi="fa-IR"/>
        </w:rPr>
        <w:t>می دهیم</w:t>
      </w:r>
      <w:r w:rsidRPr="00ED3992">
        <w:rPr>
          <w:rFonts w:asciiTheme="majorBidi" w:hAnsiTheme="majorBidi" w:cs="B Nazanin"/>
          <w:sz w:val="24"/>
          <w:szCs w:val="24"/>
          <w:rtl/>
          <w:lang w:bidi="fa-IR"/>
        </w:rPr>
        <w:t>.</w:t>
      </w:r>
    </w:p>
    <w:p w:rsidR="00AD549C" w:rsidRPr="00ED3992" w:rsidRDefault="00AD549C" w:rsidP="009609A5">
      <w:pPr>
        <w:pStyle w:val="ListParagraph"/>
        <w:numPr>
          <w:ilvl w:val="0"/>
          <w:numId w:val="14"/>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برای تامین گاز ثابت در زمستان از بیوگاز استفاده </w:t>
      </w:r>
      <w:r w:rsidR="005E041B"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AD549C" w:rsidRPr="00ED3992" w:rsidRDefault="00AD549C" w:rsidP="009609A5">
      <w:pPr>
        <w:pStyle w:val="ListParagraph"/>
        <w:numPr>
          <w:ilvl w:val="0"/>
          <w:numId w:val="14"/>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در صورت کمبود منابع تجدیدپذیر، سیستم های پشتیبان (باتری یا دیزل) را فعال </w:t>
      </w:r>
      <w:r w:rsidR="005E041B"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5E041B" w:rsidRPr="00ED3992" w:rsidRDefault="005E041B" w:rsidP="009609A5">
      <w:pPr>
        <w:bidi/>
        <w:jc w:val="both"/>
        <w:rPr>
          <w:rFonts w:asciiTheme="majorBidi" w:hAnsiTheme="majorBidi" w:cs="B Nazanin"/>
          <w:sz w:val="24"/>
          <w:szCs w:val="24"/>
          <w:lang w:bidi="fa-IR"/>
        </w:rPr>
      </w:pPr>
    </w:p>
    <w:p w:rsidR="00AD549C" w:rsidRPr="00ED3992" w:rsidRDefault="00AD549C"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محیط شبیه سازی:</w:t>
      </w:r>
    </w:p>
    <w:p w:rsidR="00AD549C" w:rsidRPr="00ED3992" w:rsidRDefault="00AD549C" w:rsidP="009609A5">
      <w:pPr>
        <w:pStyle w:val="ListParagraph"/>
        <w:numPr>
          <w:ilvl w:val="0"/>
          <w:numId w:val="15"/>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از سیمولینک متلب برای ایجاد یک مدل پویا از شبکه، شبیه سازی شرایط دنیای واقعی (تغییر تابش خورشید، سرعت باد و تقاضای بار) استفاده </w:t>
      </w:r>
      <w:r w:rsidR="005E041B"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EA1F09" w:rsidRPr="00ED3992" w:rsidRDefault="005E041B"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کد ظرفیت های خورشیدی، باد، ذخیره باتری و ژنراتورهای دیزلی را به همراه نیازهای روزانه برای زمستان و تابستان مقداردهی می کند. شبیه‌سازی روزانه تعادل انرژی، اولویت‌بندی انرژی‌های تجدیدپذیر، ذخیره‌سازی اضافی در باتری‌ها و فعال‌سازی پشتیبان‌های دیزل در مواقع ضروری را اجرا می‌کند. نمودار اول عرضه و تقاضای انرژی روزانه را نشان می دهد. نمودار دوم وضعیت شارژ باتری را ردیابی می کند. نمودار سوم انرژی دیزلی را نشان می دهد که در صورت کمبود انرژی های تجدید پذیر و ذخیره باتری مصرف می شود.</w:t>
      </w:r>
    </w:p>
    <w:p w:rsidR="005E041B" w:rsidRPr="00ED3992" w:rsidRDefault="005E041B" w:rsidP="00ED3992">
      <w:pPr>
        <w:bidi/>
        <w:jc w:val="center"/>
        <w:rPr>
          <w:rFonts w:asciiTheme="majorBidi" w:hAnsiTheme="majorBidi" w:cs="B Nazanin"/>
          <w:sz w:val="24"/>
          <w:szCs w:val="24"/>
          <w:rtl/>
          <w:lang w:bidi="fa-IR"/>
        </w:rPr>
      </w:pPr>
      <w:r w:rsidRPr="00ED3992">
        <w:rPr>
          <w:rFonts w:asciiTheme="majorBidi" w:hAnsiTheme="majorBidi" w:cs="B Nazanin"/>
          <w:noProof/>
          <w:sz w:val="24"/>
          <w:szCs w:val="24"/>
          <w:rtl/>
        </w:rPr>
        <w:drawing>
          <wp:inline distT="0" distB="0" distL="0" distR="0">
            <wp:extent cx="5334000" cy="3997325"/>
            <wp:effectExtent l="0" t="0" r="0" b="3175"/>
            <wp:docPr id="3" name="Picture 3" descr="C:\Users\Rajabi\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ajabi\Desktop\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3997325"/>
                    </a:xfrm>
                    <a:prstGeom prst="rect">
                      <a:avLst/>
                    </a:prstGeom>
                    <a:noFill/>
                    <a:ln>
                      <a:noFill/>
                    </a:ln>
                  </pic:spPr>
                </pic:pic>
              </a:graphicData>
            </a:graphic>
          </wp:inline>
        </w:drawing>
      </w:r>
    </w:p>
    <w:p w:rsidR="00CC7544" w:rsidRPr="00ED3992" w:rsidRDefault="00CC7544"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برای ایجاد یک مدل سیمولینک برای شبکه برق پیشنهادی، می‌توانیم مراحل زیر را دنبال کنیم:</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lastRenderedPageBreak/>
        <w:t>اجزای اصلی برای مدل سیمولینک</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منابع انرژی:</w:t>
      </w:r>
    </w:p>
    <w:p w:rsidR="00CC7544" w:rsidRPr="00ED3992" w:rsidRDefault="00CC7544" w:rsidP="009609A5">
      <w:pPr>
        <w:pStyle w:val="ListParagraph"/>
        <w:numPr>
          <w:ilvl w:val="0"/>
          <w:numId w:val="1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نیروگاه خورشیدی</w:t>
      </w:r>
    </w:p>
    <w:p w:rsidR="00CC7544" w:rsidRPr="00ED3992" w:rsidRDefault="00CC7544" w:rsidP="009609A5">
      <w:pPr>
        <w:pStyle w:val="ListParagraph"/>
        <w:numPr>
          <w:ilvl w:val="0"/>
          <w:numId w:val="1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نیروگاه بادی</w:t>
      </w:r>
    </w:p>
    <w:p w:rsidR="00CC7544" w:rsidRPr="00ED3992" w:rsidRDefault="00CC7544" w:rsidP="009609A5">
      <w:pPr>
        <w:pStyle w:val="ListParagraph"/>
        <w:numPr>
          <w:ilvl w:val="0"/>
          <w:numId w:val="1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کارخانه بیوگاز</w:t>
      </w:r>
    </w:p>
    <w:p w:rsidR="00CC7544" w:rsidRPr="00ED3992" w:rsidRDefault="00CC7544" w:rsidP="009609A5">
      <w:pPr>
        <w:pStyle w:val="ListParagraph"/>
        <w:numPr>
          <w:ilvl w:val="0"/>
          <w:numId w:val="1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دیزل ژنراتور (پشتیبان)</w:t>
      </w:r>
    </w:p>
    <w:p w:rsidR="00CC7544" w:rsidRPr="00ED3992" w:rsidRDefault="00CC7544" w:rsidP="009609A5">
      <w:pPr>
        <w:pStyle w:val="ListParagraph"/>
        <w:numPr>
          <w:ilvl w:val="0"/>
          <w:numId w:val="1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سیستم ذخیره سازی باتری</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تقاضای انرژی:</w:t>
      </w:r>
    </w:p>
    <w:p w:rsidR="00CC7544" w:rsidRPr="00ED3992" w:rsidRDefault="00CC7544" w:rsidP="009609A5">
      <w:pPr>
        <w:pStyle w:val="ListParagraph"/>
        <w:numPr>
          <w:ilvl w:val="0"/>
          <w:numId w:val="1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تقاضای انرژی کارخانه (برق تابستانی و گاز زمستانی) را شبیه سازی می کنیم.</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سیستم کنترل:</w:t>
      </w:r>
    </w:p>
    <w:p w:rsidR="00CC7544" w:rsidRPr="00ED3992" w:rsidRDefault="00CC7544" w:rsidP="009609A5">
      <w:pPr>
        <w:pStyle w:val="ListParagraph"/>
        <w:numPr>
          <w:ilvl w:val="0"/>
          <w:numId w:val="1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یک کنترل کننده هوشمند برای اولویت بندی منابع انرژی تجدیدپذیر.</w:t>
      </w:r>
    </w:p>
    <w:p w:rsidR="00CC7544" w:rsidRPr="00ED3992" w:rsidRDefault="00CC7544" w:rsidP="009609A5">
      <w:pPr>
        <w:pStyle w:val="ListParagraph"/>
        <w:numPr>
          <w:ilvl w:val="0"/>
          <w:numId w:val="1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مدیریت جریان انرژی بین منابع، ذخیره سازی و بار.</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نظارت بر عملکرد:</w:t>
      </w:r>
    </w:p>
    <w:p w:rsidR="005E041B" w:rsidRPr="00ED3992" w:rsidRDefault="00CC7544" w:rsidP="009609A5">
      <w:pPr>
        <w:pStyle w:val="ListParagraph"/>
        <w:numPr>
          <w:ilvl w:val="0"/>
          <w:numId w:val="17"/>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عرضه انرژی، تقاضا، میزان شارژ باتری و مصرف دیزل را پیگیری می کنیم.</w:t>
      </w:r>
    </w:p>
    <w:p w:rsidR="00CC7544" w:rsidRPr="00ED3992" w:rsidRDefault="00CC7544" w:rsidP="009609A5">
      <w:pPr>
        <w:bidi/>
        <w:jc w:val="both"/>
        <w:rPr>
          <w:rFonts w:asciiTheme="majorBidi" w:hAnsiTheme="majorBidi" w:cs="B Nazanin"/>
          <w:sz w:val="24"/>
          <w:szCs w:val="24"/>
          <w:rtl/>
          <w:lang w:bidi="fa-IR"/>
        </w:rPr>
      </w:pPr>
    </w:p>
    <w:p w:rsidR="005E041B" w:rsidRPr="00ED3992" w:rsidRDefault="00CC7544" w:rsidP="00ED3992">
      <w:pPr>
        <w:bidi/>
        <w:jc w:val="center"/>
        <w:rPr>
          <w:rFonts w:asciiTheme="majorBidi" w:hAnsiTheme="majorBidi" w:cs="B Nazanin"/>
          <w:sz w:val="24"/>
          <w:szCs w:val="24"/>
          <w:rtl/>
          <w:lang w:bidi="fa-IR"/>
        </w:rPr>
      </w:pPr>
      <w:r w:rsidRPr="00ED3992">
        <w:rPr>
          <w:rFonts w:asciiTheme="majorBidi" w:hAnsiTheme="majorBidi" w:cs="B Nazanin"/>
          <w:noProof/>
          <w:sz w:val="24"/>
          <w:szCs w:val="24"/>
          <w:rtl/>
        </w:rPr>
        <w:lastRenderedPageBreak/>
        <w:drawing>
          <wp:inline distT="0" distB="0" distL="0" distR="0">
            <wp:extent cx="5943600" cy="4131658"/>
            <wp:effectExtent l="0" t="0" r="0" b="2540"/>
            <wp:docPr id="4" name="Picture 4" descr="C:\Users\Rajabi\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ajabi\Desktop\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131658"/>
                    </a:xfrm>
                    <a:prstGeom prst="rect">
                      <a:avLst/>
                    </a:prstGeom>
                    <a:noFill/>
                    <a:ln>
                      <a:noFill/>
                    </a:ln>
                  </pic:spPr>
                </pic:pic>
              </a:graphicData>
            </a:graphic>
          </wp:inline>
        </w:drawing>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کامپوننت ها اضافه شده است:</w:t>
      </w:r>
    </w:p>
    <w:p w:rsidR="00CC7544" w:rsidRPr="00ED3992" w:rsidRDefault="00CC7544" w:rsidP="009609A5">
      <w:pPr>
        <w:pStyle w:val="ListParagraph"/>
        <w:numPr>
          <w:ilvl w:val="0"/>
          <w:numId w:val="17"/>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انرژی خورشیدی، باد و بیوگاز به عنوان منابع تجدیدپذیر</w:t>
      </w:r>
    </w:p>
    <w:p w:rsidR="00CC7544" w:rsidRPr="00ED3992" w:rsidRDefault="00CC7544" w:rsidP="009609A5">
      <w:pPr>
        <w:pStyle w:val="ListParagraph"/>
        <w:numPr>
          <w:ilvl w:val="0"/>
          <w:numId w:val="17"/>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باتری برای ذخیره انرژی</w:t>
      </w:r>
    </w:p>
    <w:p w:rsidR="00CC7544" w:rsidRPr="00ED3992" w:rsidRDefault="00CC7544" w:rsidP="009609A5">
      <w:pPr>
        <w:pStyle w:val="ListParagraph"/>
        <w:numPr>
          <w:ilvl w:val="0"/>
          <w:numId w:val="17"/>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دیزل ژنراتور برای پشتیبان گیری</w:t>
      </w:r>
    </w:p>
    <w:p w:rsidR="00CC7544" w:rsidRPr="00ED3992" w:rsidRDefault="00CC7544" w:rsidP="009609A5">
      <w:pPr>
        <w:pStyle w:val="ListParagraph"/>
        <w:numPr>
          <w:ilvl w:val="0"/>
          <w:numId w:val="17"/>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تقاضای انرژی کارخانه</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منطق ایجاد شده است:</w:t>
      </w:r>
    </w:p>
    <w:p w:rsidR="00CC7544" w:rsidRPr="00ED3992" w:rsidRDefault="00CC7544" w:rsidP="009609A5">
      <w:pPr>
        <w:pStyle w:val="ListParagraph"/>
        <w:numPr>
          <w:ilvl w:val="0"/>
          <w:numId w:val="18"/>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یک بلوک جمع را برای محاسبه انرژی کل اضافه می کند.</w:t>
      </w:r>
    </w:p>
    <w:p w:rsidR="00CC7544" w:rsidRPr="00ED3992" w:rsidRDefault="00CC7544" w:rsidP="009609A5">
      <w:pPr>
        <w:pStyle w:val="ListParagraph"/>
        <w:numPr>
          <w:ilvl w:val="0"/>
          <w:numId w:val="18"/>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عرضه و تقاضا را با استفاده از یک عملگر رابطه ای مقایسه می کند.</w:t>
      </w:r>
    </w:p>
    <w:p w:rsidR="00CC7544" w:rsidRPr="00ED3992" w:rsidRDefault="00CC7544" w:rsidP="009609A5">
      <w:pPr>
        <w:pStyle w:val="ListParagraph"/>
        <w:numPr>
          <w:ilvl w:val="0"/>
          <w:numId w:val="18"/>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از بلوک سوئیچ برای اولویت بندی منابع انرژی (تجدیدپذیرها، سپس باتری و سپس دیزل) استفاده می کند.</w:t>
      </w:r>
    </w:p>
    <w:p w:rsidR="00CC7544" w:rsidRPr="00ED3992" w:rsidRDefault="00CC7544"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نمایش نتایج:</w:t>
      </w:r>
    </w:p>
    <w:p w:rsidR="00CC7544" w:rsidRPr="00ED3992" w:rsidRDefault="00CC7544" w:rsidP="009609A5">
      <w:pPr>
        <w:pStyle w:val="ListParagraph"/>
        <w:numPr>
          <w:ilvl w:val="0"/>
          <w:numId w:val="19"/>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محدوده‌ها برای نظارت بر عرضه در مقابل تقاضا، وضعیت باتری و مصرف دیزل اضافه می‌شوند.</w:t>
      </w:r>
    </w:p>
    <w:p w:rsidR="00ED3992" w:rsidRDefault="00ED3992" w:rsidP="009609A5">
      <w:pPr>
        <w:bidi/>
        <w:jc w:val="both"/>
        <w:rPr>
          <w:rFonts w:asciiTheme="majorBidi" w:hAnsiTheme="majorBidi" w:cs="B Nazanin"/>
          <w:b/>
          <w:bCs/>
          <w:sz w:val="24"/>
          <w:szCs w:val="24"/>
          <w:rtl/>
          <w:lang w:bidi="fa-IR"/>
        </w:rPr>
      </w:pPr>
    </w:p>
    <w:p w:rsidR="00ED3992" w:rsidRDefault="00ED3992" w:rsidP="00ED3992">
      <w:pPr>
        <w:bidi/>
        <w:jc w:val="both"/>
        <w:rPr>
          <w:rFonts w:asciiTheme="majorBidi" w:hAnsiTheme="majorBidi" w:cs="B Nazanin"/>
          <w:b/>
          <w:bCs/>
          <w:sz w:val="24"/>
          <w:szCs w:val="24"/>
          <w:rtl/>
          <w:lang w:bidi="fa-IR"/>
        </w:rPr>
      </w:pPr>
    </w:p>
    <w:p w:rsidR="00CC7544" w:rsidRPr="00ED3992" w:rsidRDefault="00CC7544" w:rsidP="00ED3992">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lastRenderedPageBreak/>
        <w:t>شبیه سازی پیکربندی شده است:</w:t>
      </w:r>
    </w:p>
    <w:p w:rsidR="00CC7544" w:rsidRPr="00ED3992" w:rsidRDefault="00CC7544" w:rsidP="009609A5">
      <w:pPr>
        <w:pStyle w:val="ListParagraph"/>
        <w:numPr>
          <w:ilvl w:val="0"/>
          <w:numId w:val="19"/>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مدل را برای شبیه سازی جریان انرژی برای یک سال کامل (365 روز) تنظیم می کند.</w:t>
      </w:r>
    </w:p>
    <w:p w:rsidR="00CC7544" w:rsidRPr="00ED3992" w:rsidRDefault="00CC7544" w:rsidP="009609A5">
      <w:pPr>
        <w:bidi/>
        <w:jc w:val="both"/>
        <w:rPr>
          <w:rFonts w:asciiTheme="majorBidi" w:hAnsiTheme="majorBidi" w:cs="B Nazanin"/>
          <w:sz w:val="24"/>
          <w:szCs w:val="24"/>
          <w:rtl/>
          <w:lang w:bidi="fa-IR"/>
        </w:rPr>
      </w:pPr>
    </w:p>
    <w:p w:rsidR="00CC7544" w:rsidRPr="007706B8" w:rsidRDefault="00CC7544" w:rsidP="009609A5">
      <w:pPr>
        <w:bidi/>
        <w:jc w:val="both"/>
        <w:rPr>
          <w:rFonts w:asciiTheme="majorBidi" w:hAnsiTheme="majorBidi" w:cs="B Titr"/>
          <w:b/>
          <w:bCs/>
          <w:sz w:val="24"/>
          <w:szCs w:val="24"/>
          <w:rtl/>
          <w:lang w:bidi="fa-IR"/>
        </w:rPr>
      </w:pPr>
      <w:r w:rsidRPr="007706B8">
        <w:rPr>
          <w:rFonts w:asciiTheme="majorBidi" w:hAnsiTheme="majorBidi" w:cs="B Titr"/>
          <w:b/>
          <w:bCs/>
          <w:sz w:val="24"/>
          <w:szCs w:val="24"/>
          <w:rtl/>
          <w:lang w:bidi="fa-IR"/>
        </w:rPr>
        <w:t>پاسخ سوال 5:</w:t>
      </w:r>
    </w:p>
    <w:p w:rsidR="00BC6D0C" w:rsidRPr="00ED3992" w:rsidRDefault="00BC6D0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سیستم کنترل انرژی طراحی شده در نرم افزار باید هوشمند بوده و تصمیمات لازم را برای مصرف یا ذخیره انرژی اتخاذ کند.</w:t>
      </w:r>
      <w:r w:rsidR="008E1E0C"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برای هوشمند کردن سیستم کنترل انرژی، می‌توانیم منطقی را در نظر بگیریم که:</w:t>
      </w:r>
      <w:r w:rsidR="008E1E0C"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عرضه انرژی (خورشیدی، باد، بیوگاز و باتری) را نظارت می کند و آن را با تقاضا مقایسه می کند.</w:t>
      </w:r>
      <w:r w:rsidR="008E1E0C"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تصمیم می گیرد که آیا:</w:t>
      </w:r>
    </w:p>
    <w:p w:rsidR="00BC6D0C" w:rsidRPr="00ED3992" w:rsidRDefault="00BC6D0C" w:rsidP="009609A5">
      <w:pPr>
        <w:pStyle w:val="ListParagraph"/>
        <w:numPr>
          <w:ilvl w:val="0"/>
          <w:numId w:val="19"/>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استفاده از انرژی های تجدیدپذیر موجود (خورشیدی، باد، بیوگاز).</w:t>
      </w:r>
    </w:p>
    <w:p w:rsidR="00BC6D0C" w:rsidRPr="00ED3992" w:rsidRDefault="00BC6D0C" w:rsidP="009609A5">
      <w:pPr>
        <w:pStyle w:val="ListParagraph"/>
        <w:numPr>
          <w:ilvl w:val="0"/>
          <w:numId w:val="19"/>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اگر عرضه بیش از تقاضا باشد، انرژی اضافی را در باتری ذخیره </w:t>
      </w:r>
      <w:r w:rsidR="008E1E0C" w:rsidRPr="00ED3992">
        <w:rPr>
          <w:rFonts w:asciiTheme="majorBidi" w:hAnsiTheme="majorBidi" w:cs="B Nazanin"/>
          <w:sz w:val="24"/>
          <w:szCs w:val="24"/>
          <w:rtl/>
          <w:lang w:bidi="fa-IR"/>
        </w:rPr>
        <w:t>می کند</w:t>
      </w:r>
      <w:r w:rsidRPr="00ED3992">
        <w:rPr>
          <w:rFonts w:asciiTheme="majorBidi" w:hAnsiTheme="majorBidi" w:cs="B Nazanin"/>
          <w:sz w:val="24"/>
          <w:szCs w:val="24"/>
          <w:rtl/>
          <w:lang w:bidi="fa-IR"/>
        </w:rPr>
        <w:t>.</w:t>
      </w:r>
    </w:p>
    <w:p w:rsidR="00BC6D0C" w:rsidRPr="00ED3992" w:rsidRDefault="00BC6D0C" w:rsidP="009609A5">
      <w:pPr>
        <w:pStyle w:val="ListParagraph"/>
        <w:numPr>
          <w:ilvl w:val="0"/>
          <w:numId w:val="19"/>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اگر منبع کافی نیست از انرژی باتری استفاده </w:t>
      </w:r>
      <w:r w:rsidR="008E1E0C" w:rsidRPr="00ED3992">
        <w:rPr>
          <w:rFonts w:asciiTheme="majorBidi" w:hAnsiTheme="majorBidi" w:cs="B Nazanin"/>
          <w:sz w:val="24"/>
          <w:szCs w:val="24"/>
          <w:rtl/>
          <w:lang w:bidi="fa-IR"/>
        </w:rPr>
        <w:t>می کند</w:t>
      </w:r>
      <w:r w:rsidRPr="00ED3992">
        <w:rPr>
          <w:rFonts w:asciiTheme="majorBidi" w:hAnsiTheme="majorBidi" w:cs="B Nazanin"/>
          <w:sz w:val="24"/>
          <w:szCs w:val="24"/>
          <w:rtl/>
          <w:lang w:bidi="fa-IR"/>
        </w:rPr>
        <w:t>.</w:t>
      </w:r>
    </w:p>
    <w:p w:rsidR="00BC6D0C" w:rsidRPr="00ED3992" w:rsidRDefault="00BC6D0C" w:rsidP="009609A5">
      <w:pPr>
        <w:pStyle w:val="ListParagraph"/>
        <w:numPr>
          <w:ilvl w:val="0"/>
          <w:numId w:val="19"/>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اگر باتری خالی شده یا منبع کافی نیست، دیزل ژنراتور را به عنوان پشتیبان فعال </w:t>
      </w:r>
      <w:r w:rsidR="008E1E0C" w:rsidRPr="00ED3992">
        <w:rPr>
          <w:rFonts w:asciiTheme="majorBidi" w:hAnsiTheme="majorBidi" w:cs="B Nazanin"/>
          <w:sz w:val="24"/>
          <w:szCs w:val="24"/>
          <w:rtl/>
          <w:lang w:bidi="fa-IR"/>
        </w:rPr>
        <w:t>می کند</w:t>
      </w:r>
      <w:r w:rsidRPr="00ED3992">
        <w:rPr>
          <w:rFonts w:asciiTheme="majorBidi" w:hAnsiTheme="majorBidi" w:cs="B Nazanin"/>
          <w:sz w:val="24"/>
          <w:szCs w:val="24"/>
          <w:rtl/>
          <w:lang w:bidi="fa-IR"/>
        </w:rPr>
        <w:t>.</w:t>
      </w:r>
    </w:p>
    <w:p w:rsidR="008E1E0C" w:rsidRPr="00ED3992" w:rsidRDefault="008E1E0C" w:rsidP="009609A5">
      <w:pPr>
        <w:bidi/>
        <w:jc w:val="both"/>
        <w:rPr>
          <w:rFonts w:asciiTheme="majorBidi" w:hAnsiTheme="majorBidi" w:cs="B Nazanin"/>
          <w:sz w:val="24"/>
          <w:szCs w:val="24"/>
          <w:lang w:bidi="fa-IR"/>
        </w:rPr>
      </w:pPr>
    </w:p>
    <w:p w:rsidR="00BC6D0C" w:rsidRPr="00ED3992" w:rsidRDefault="00BC6D0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نحوه پیاده سازی یک سیستم کنترل هوشمند انرژی:</w:t>
      </w:r>
    </w:p>
    <w:p w:rsidR="00BC6D0C" w:rsidRPr="00ED3992" w:rsidRDefault="00BC6D0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استراتژی کنترل:</w:t>
      </w:r>
    </w:p>
    <w:p w:rsidR="00BC6D0C" w:rsidRPr="00ED3992" w:rsidRDefault="00BC6D0C" w:rsidP="009609A5">
      <w:pPr>
        <w:pStyle w:val="ListParagraph"/>
        <w:numPr>
          <w:ilvl w:val="0"/>
          <w:numId w:val="20"/>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اگر عرضه &gt; تقاضا: سیستم باید انرژی اضافی را در باتری ذخیره کند.</w:t>
      </w:r>
    </w:p>
    <w:p w:rsidR="00BC6D0C" w:rsidRPr="00ED3992" w:rsidRDefault="00BC6D0C" w:rsidP="009609A5">
      <w:pPr>
        <w:pStyle w:val="ListParagraph"/>
        <w:numPr>
          <w:ilvl w:val="0"/>
          <w:numId w:val="20"/>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اگر </w:t>
      </w:r>
      <w:r w:rsidRPr="00ED3992">
        <w:rPr>
          <w:rFonts w:asciiTheme="majorBidi" w:hAnsiTheme="majorBidi" w:cs="B Nazanin"/>
          <w:sz w:val="24"/>
          <w:szCs w:val="24"/>
          <w:lang w:bidi="fa-IR"/>
        </w:rPr>
        <w:t>Supply &lt;Demand and Battery&gt; 0</w:t>
      </w:r>
      <w:r w:rsidR="008E1E0C" w:rsidRPr="00ED3992">
        <w:rPr>
          <w:rFonts w:asciiTheme="majorBidi" w:hAnsiTheme="majorBidi" w:cs="B Nazanin"/>
          <w:sz w:val="24"/>
          <w:szCs w:val="24"/>
          <w:rtl/>
          <w:lang w:bidi="fa-IR"/>
        </w:rPr>
        <w:t>:</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 xml:space="preserve">از انرژی باتری برای برآوردن تقاضا استفاده </w:t>
      </w:r>
      <w:r w:rsidR="008E1E0C" w:rsidRPr="00ED3992">
        <w:rPr>
          <w:rFonts w:asciiTheme="majorBidi" w:hAnsiTheme="majorBidi" w:cs="B Nazanin"/>
          <w:sz w:val="24"/>
          <w:szCs w:val="24"/>
          <w:rtl/>
          <w:lang w:bidi="fa-IR"/>
        </w:rPr>
        <w:t>می کند</w:t>
      </w:r>
      <w:r w:rsidRPr="00ED3992">
        <w:rPr>
          <w:rFonts w:asciiTheme="majorBidi" w:hAnsiTheme="majorBidi" w:cs="B Nazanin"/>
          <w:sz w:val="24"/>
          <w:szCs w:val="24"/>
          <w:rtl/>
          <w:lang w:bidi="fa-IR"/>
        </w:rPr>
        <w:t>.</w:t>
      </w:r>
    </w:p>
    <w:p w:rsidR="00BC6D0C" w:rsidRPr="00ED3992" w:rsidRDefault="00BC6D0C" w:rsidP="009609A5">
      <w:pPr>
        <w:pStyle w:val="ListParagraph"/>
        <w:numPr>
          <w:ilvl w:val="0"/>
          <w:numId w:val="20"/>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اگر باتری = 0 و عرضه &lt; تقاضا: از دیزل ژنراتور برای رفع کسری استفاده </w:t>
      </w:r>
      <w:r w:rsidR="008E1E0C" w:rsidRPr="00ED3992">
        <w:rPr>
          <w:rFonts w:asciiTheme="majorBidi" w:hAnsiTheme="majorBidi" w:cs="B Nazanin"/>
          <w:sz w:val="24"/>
          <w:szCs w:val="24"/>
          <w:rtl/>
          <w:lang w:bidi="fa-IR"/>
        </w:rPr>
        <w:t>می کند</w:t>
      </w:r>
      <w:r w:rsidRPr="00ED3992">
        <w:rPr>
          <w:rFonts w:asciiTheme="majorBidi" w:hAnsiTheme="majorBidi" w:cs="B Nazanin"/>
          <w:sz w:val="24"/>
          <w:szCs w:val="24"/>
          <w:rtl/>
          <w:lang w:bidi="fa-IR"/>
        </w:rPr>
        <w:t>.</w:t>
      </w:r>
    </w:p>
    <w:p w:rsidR="008E1E0C" w:rsidRPr="00ED3992" w:rsidRDefault="008E1E0C" w:rsidP="009609A5">
      <w:pPr>
        <w:bidi/>
        <w:jc w:val="both"/>
        <w:rPr>
          <w:rFonts w:asciiTheme="majorBidi" w:hAnsiTheme="majorBidi" w:cs="B Nazanin"/>
          <w:sz w:val="24"/>
          <w:szCs w:val="24"/>
          <w:rtl/>
          <w:lang w:bidi="fa-IR"/>
        </w:rPr>
      </w:pPr>
    </w:p>
    <w:p w:rsidR="00BC6D0C" w:rsidRPr="00ED3992" w:rsidRDefault="00BC6D0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منطق جریان انرژی:</w:t>
      </w:r>
    </w:p>
    <w:p w:rsidR="00BC6D0C" w:rsidRPr="00ED3992" w:rsidRDefault="00BC6D0C" w:rsidP="009609A5">
      <w:pPr>
        <w:pStyle w:val="ListParagraph"/>
        <w:numPr>
          <w:ilvl w:val="0"/>
          <w:numId w:val="21"/>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از بلوک سوئیچ برای انتخاب بین منابع انرژی و ذخیره سازی استفاده </w:t>
      </w:r>
      <w:r w:rsidR="008E1E0C" w:rsidRPr="00ED3992">
        <w:rPr>
          <w:rFonts w:asciiTheme="majorBidi" w:hAnsiTheme="majorBidi" w:cs="B Nazanin"/>
          <w:sz w:val="24"/>
          <w:szCs w:val="24"/>
          <w:rtl/>
          <w:lang w:bidi="fa-IR"/>
        </w:rPr>
        <w:t>شده است</w:t>
      </w:r>
      <w:r w:rsidRPr="00ED3992">
        <w:rPr>
          <w:rFonts w:asciiTheme="majorBidi" w:hAnsiTheme="majorBidi" w:cs="B Nazanin"/>
          <w:sz w:val="24"/>
          <w:szCs w:val="24"/>
          <w:rtl/>
          <w:lang w:bidi="fa-IR"/>
        </w:rPr>
        <w:t>.</w:t>
      </w:r>
    </w:p>
    <w:p w:rsidR="00BC6D0C" w:rsidRPr="00ED3992" w:rsidRDefault="00BC6D0C" w:rsidP="009609A5">
      <w:pPr>
        <w:pStyle w:val="ListParagraph"/>
        <w:numPr>
          <w:ilvl w:val="0"/>
          <w:numId w:val="21"/>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یک بلوک اپراتور رابطه‌ای اضافه </w:t>
      </w:r>
      <w:r w:rsidR="008E1E0C"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 xml:space="preserve"> تا عرضه و تقاضا را مقایسه </w:t>
      </w:r>
      <w:r w:rsidR="008E1E0C" w:rsidRPr="00ED3992">
        <w:rPr>
          <w:rFonts w:asciiTheme="majorBidi" w:hAnsiTheme="majorBidi" w:cs="B Nazanin"/>
          <w:sz w:val="24"/>
          <w:szCs w:val="24"/>
          <w:rtl/>
          <w:lang w:bidi="fa-IR"/>
        </w:rPr>
        <w:t>کنیم</w:t>
      </w:r>
      <w:r w:rsidRPr="00ED3992">
        <w:rPr>
          <w:rFonts w:asciiTheme="majorBidi" w:hAnsiTheme="majorBidi" w:cs="B Nazanin"/>
          <w:sz w:val="24"/>
          <w:szCs w:val="24"/>
          <w:rtl/>
          <w:lang w:bidi="fa-IR"/>
        </w:rPr>
        <w:t xml:space="preserve"> و تعیین </w:t>
      </w:r>
      <w:r w:rsidR="008E1E0C" w:rsidRPr="00ED3992">
        <w:rPr>
          <w:rFonts w:asciiTheme="majorBidi" w:hAnsiTheme="majorBidi" w:cs="B Nazanin"/>
          <w:sz w:val="24"/>
          <w:szCs w:val="24"/>
          <w:rtl/>
          <w:lang w:bidi="fa-IR"/>
        </w:rPr>
        <w:t>کنیم</w:t>
      </w:r>
      <w:r w:rsidRPr="00ED3992">
        <w:rPr>
          <w:rFonts w:asciiTheme="majorBidi" w:hAnsiTheme="majorBidi" w:cs="B Nazanin"/>
          <w:sz w:val="24"/>
          <w:szCs w:val="24"/>
          <w:rtl/>
          <w:lang w:bidi="fa-IR"/>
        </w:rPr>
        <w:t xml:space="preserve"> چه زمانی به باتری یا دیزل تغییر دهی</w:t>
      </w:r>
      <w:r w:rsidR="008E1E0C" w:rsidRPr="00ED3992">
        <w:rPr>
          <w:rFonts w:asciiTheme="majorBidi" w:hAnsiTheme="majorBidi" w:cs="B Nazanin"/>
          <w:sz w:val="24"/>
          <w:szCs w:val="24"/>
          <w:rtl/>
          <w:lang w:bidi="fa-IR"/>
        </w:rPr>
        <w:t>م</w:t>
      </w:r>
      <w:r w:rsidRPr="00ED3992">
        <w:rPr>
          <w:rFonts w:asciiTheme="majorBidi" w:hAnsiTheme="majorBidi" w:cs="B Nazanin"/>
          <w:sz w:val="24"/>
          <w:szCs w:val="24"/>
          <w:rtl/>
          <w:lang w:bidi="fa-IR"/>
        </w:rPr>
        <w:t>.</w:t>
      </w:r>
    </w:p>
    <w:p w:rsidR="009141D6" w:rsidRPr="00ED3992" w:rsidRDefault="009141D6" w:rsidP="009609A5">
      <w:pPr>
        <w:bidi/>
        <w:ind w:left="360"/>
        <w:jc w:val="both"/>
        <w:rPr>
          <w:rFonts w:asciiTheme="majorBidi" w:hAnsiTheme="majorBidi" w:cs="B Nazanin"/>
          <w:sz w:val="24"/>
          <w:szCs w:val="24"/>
          <w:lang w:bidi="fa-IR"/>
        </w:rPr>
      </w:pPr>
    </w:p>
    <w:p w:rsidR="00BC6D0C" w:rsidRPr="00ED3992" w:rsidRDefault="00BC6D0C"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اضافه کردن منطق کنترل باتری:</w:t>
      </w:r>
    </w:p>
    <w:p w:rsidR="00BC6D0C" w:rsidRPr="00ED3992" w:rsidRDefault="00BC6D0C" w:rsidP="009609A5">
      <w:pPr>
        <w:pStyle w:val="ListParagraph"/>
        <w:numPr>
          <w:ilvl w:val="0"/>
          <w:numId w:val="22"/>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شرایطی را برای ذخیره انرژی در باتری در صورت وجود نیروی مازاد و تخلیه آن در صورت کمبود ارائه </w:t>
      </w:r>
      <w:r w:rsidR="009141D6" w:rsidRPr="00ED3992">
        <w:rPr>
          <w:rFonts w:asciiTheme="majorBidi" w:hAnsiTheme="majorBidi" w:cs="B Nazanin"/>
          <w:sz w:val="24"/>
          <w:szCs w:val="24"/>
          <w:rtl/>
          <w:lang w:bidi="fa-IR"/>
        </w:rPr>
        <w:t>شده است</w:t>
      </w:r>
      <w:r w:rsidRPr="00ED3992">
        <w:rPr>
          <w:rFonts w:asciiTheme="majorBidi" w:hAnsiTheme="majorBidi" w:cs="B Nazanin"/>
          <w:sz w:val="24"/>
          <w:szCs w:val="24"/>
          <w:rtl/>
          <w:lang w:bidi="fa-IR"/>
        </w:rPr>
        <w:t>.</w:t>
      </w:r>
    </w:p>
    <w:p w:rsidR="00BC6D0C" w:rsidRPr="00ED3992" w:rsidRDefault="00BC6D0C" w:rsidP="009609A5">
      <w:pPr>
        <w:pStyle w:val="ListParagraph"/>
        <w:numPr>
          <w:ilvl w:val="0"/>
          <w:numId w:val="22"/>
        </w:num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شارژ/دشارژ باتری را از طریق کلید روشن/خاموش کنترل </w:t>
      </w:r>
      <w:r w:rsidR="009141D6"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9141D6" w:rsidRPr="00ED3992" w:rsidRDefault="009141D6" w:rsidP="009609A5">
      <w:pPr>
        <w:bidi/>
        <w:jc w:val="both"/>
        <w:rPr>
          <w:rFonts w:asciiTheme="majorBidi" w:hAnsiTheme="majorBidi" w:cs="B Nazanin"/>
          <w:sz w:val="24"/>
          <w:szCs w:val="24"/>
          <w:lang w:bidi="fa-IR"/>
        </w:rPr>
      </w:pPr>
    </w:p>
    <w:p w:rsidR="00BC6D0C" w:rsidRPr="00ED3992" w:rsidRDefault="009141D6"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lastRenderedPageBreak/>
        <w:t>نمایش</w:t>
      </w:r>
      <w:r w:rsidR="00BC6D0C" w:rsidRPr="00ED3992">
        <w:rPr>
          <w:rFonts w:asciiTheme="majorBidi" w:hAnsiTheme="majorBidi" w:cs="B Nazanin"/>
          <w:sz w:val="24"/>
          <w:szCs w:val="24"/>
          <w:rtl/>
          <w:lang w:bidi="fa-IR"/>
        </w:rPr>
        <w:t>:</w:t>
      </w:r>
    </w:p>
    <w:p w:rsidR="00CC7544" w:rsidRPr="00ED3992" w:rsidRDefault="00BC6D0C" w:rsidP="009609A5">
      <w:pPr>
        <w:pStyle w:val="ListParagraph"/>
        <w:numPr>
          <w:ilvl w:val="0"/>
          <w:numId w:val="23"/>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 xml:space="preserve">وضعیت شارژ/دشارژ باتری، جریان برق و تصمیمات اتخاذ شده توسط سیستم کنترل را بررسی </w:t>
      </w:r>
      <w:r w:rsidR="009141D6" w:rsidRPr="00ED3992">
        <w:rPr>
          <w:rFonts w:asciiTheme="majorBidi" w:hAnsiTheme="majorBidi" w:cs="B Nazanin"/>
          <w:sz w:val="24"/>
          <w:szCs w:val="24"/>
          <w:rtl/>
          <w:lang w:bidi="fa-IR"/>
        </w:rPr>
        <w:t>می کنیم</w:t>
      </w:r>
      <w:r w:rsidRPr="00ED3992">
        <w:rPr>
          <w:rFonts w:asciiTheme="majorBidi" w:hAnsiTheme="majorBidi" w:cs="B Nazanin"/>
          <w:sz w:val="24"/>
          <w:szCs w:val="24"/>
          <w:rtl/>
          <w:lang w:bidi="fa-IR"/>
        </w:rPr>
        <w:t>.</w:t>
      </w:r>
    </w:p>
    <w:p w:rsidR="009141D6" w:rsidRPr="00ED3992" w:rsidRDefault="009141D6" w:rsidP="009609A5">
      <w:pPr>
        <w:bidi/>
        <w:jc w:val="both"/>
        <w:rPr>
          <w:rFonts w:asciiTheme="majorBidi" w:hAnsiTheme="majorBidi" w:cs="B Nazanin"/>
          <w:sz w:val="24"/>
          <w:szCs w:val="24"/>
          <w:rtl/>
          <w:lang w:bidi="fa-IR"/>
        </w:rPr>
      </w:pPr>
    </w:p>
    <w:p w:rsidR="009141D6" w:rsidRPr="00ED3992" w:rsidRDefault="009141D6"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به طور خلاصه یک اپراتور رابطه ای (به عنوان مثال، &gt;=) عرضه و تقاضا را مقایسه می کند و تصمیم می گیرد که آیا باتری باید شارژ یا دشارژ شود. اگر عرضه بیشتر از تقاضا باشد، مازاد آن را در باتری ذخیره می کند. اگر عرضه کمتر از تقاضا باشد، باتری را تخلیه می کند (اگر انرژی ذخیره شده باشد). بلوک سوئیچ به صورت پویا بین ژنراتور خورشیدی، باد، بیوگاز، باتری یا دیزل بر اساس در دسترس بودن و تقاضا انتخاب می کند. این سیستم تضمین می‌کند که انرژی در زمان مازاد ذخیره می‌شود و در صورت کمبود مصرف می‌شود. اگر باتری خالی شود، دیزل ژنراتور به عنوان پشتیبان فعال می شود.</w:t>
      </w:r>
    </w:p>
    <w:p w:rsidR="009141D6" w:rsidRPr="00ED3992" w:rsidRDefault="009141D6" w:rsidP="009609A5">
      <w:pPr>
        <w:bidi/>
        <w:jc w:val="both"/>
        <w:rPr>
          <w:rFonts w:asciiTheme="majorBidi" w:hAnsiTheme="majorBidi" w:cs="B Nazanin"/>
          <w:sz w:val="24"/>
          <w:szCs w:val="24"/>
          <w:rtl/>
          <w:lang w:bidi="fa-IR"/>
        </w:rPr>
      </w:pPr>
    </w:p>
    <w:p w:rsidR="00150D5B" w:rsidRPr="007706B8" w:rsidRDefault="00150D5B" w:rsidP="009609A5">
      <w:pPr>
        <w:bidi/>
        <w:jc w:val="both"/>
        <w:rPr>
          <w:rFonts w:asciiTheme="majorBidi" w:hAnsiTheme="majorBidi" w:cs="B Titr"/>
          <w:b/>
          <w:bCs/>
          <w:sz w:val="24"/>
          <w:szCs w:val="24"/>
          <w:rtl/>
          <w:lang w:bidi="fa-IR"/>
        </w:rPr>
      </w:pPr>
      <w:r w:rsidRPr="007706B8">
        <w:rPr>
          <w:rFonts w:asciiTheme="majorBidi" w:hAnsiTheme="majorBidi" w:cs="B Titr"/>
          <w:b/>
          <w:bCs/>
          <w:sz w:val="24"/>
          <w:szCs w:val="24"/>
          <w:rtl/>
          <w:lang w:bidi="fa-IR"/>
        </w:rPr>
        <w:t>پاسخ سوال 6:</w:t>
      </w:r>
    </w:p>
    <w:p w:rsidR="00150D5B" w:rsidRPr="00ED3992" w:rsidRDefault="00150D5B"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 xml:space="preserve">محاسبات مالی برای سرمایه گذاری و ایجاد نیروگاه های پیشنهادی شامل هزینه برق در هر کیلووات ساعت (کیلووات ساعت)، </w:t>
      </w:r>
      <w:r w:rsidRPr="00ED3992">
        <w:rPr>
          <w:rFonts w:asciiTheme="majorBidi" w:hAnsiTheme="majorBidi" w:cs="B Nazanin"/>
          <w:sz w:val="24"/>
          <w:szCs w:val="24"/>
          <w:lang w:bidi="fa-IR"/>
        </w:rPr>
        <w:t>ROI</w:t>
      </w:r>
      <w:r w:rsidRPr="00ED3992">
        <w:rPr>
          <w:rFonts w:asciiTheme="majorBidi" w:hAnsiTheme="majorBidi" w:cs="B Nazanin"/>
          <w:sz w:val="24"/>
          <w:szCs w:val="24"/>
          <w:rtl/>
          <w:lang w:bidi="fa-IR"/>
        </w:rPr>
        <w:t xml:space="preserve"> و </w:t>
      </w:r>
      <w:r w:rsidRPr="00ED3992">
        <w:rPr>
          <w:rFonts w:asciiTheme="majorBidi" w:hAnsiTheme="majorBidi" w:cs="B Nazanin"/>
          <w:sz w:val="24"/>
          <w:szCs w:val="24"/>
          <w:lang w:bidi="fa-IR"/>
        </w:rPr>
        <w:t>IRR</w:t>
      </w:r>
      <w:r w:rsidRPr="00ED3992">
        <w:rPr>
          <w:rFonts w:asciiTheme="majorBidi" w:hAnsiTheme="majorBidi" w:cs="B Nazanin"/>
          <w:sz w:val="24"/>
          <w:szCs w:val="24"/>
          <w:rtl/>
          <w:lang w:bidi="fa-IR"/>
        </w:rPr>
        <w:t xml:space="preserve"> برای این نیروگاه ها. آیا احداث این نیروگاه ها در مقایسه با تولید فولاد مقرون به صرفه خواهد بود؟ برای پرداختن به این سوال، باید امکان سنجی مالی سیستم انرژی شامل هزینه های ساخت و راه اندازی نیروگاه های پیشنهادی و همچنین بازده مورد انتظار سرمایه گذاری را محاسبه کنیم. مراحل محاسبه معیارهای مالی:</w:t>
      </w:r>
    </w:p>
    <w:p w:rsidR="00150D5B" w:rsidRPr="00ED3992" w:rsidRDefault="00150D5B" w:rsidP="009609A5">
      <w:pPr>
        <w:bidi/>
        <w:jc w:val="both"/>
        <w:rPr>
          <w:rFonts w:asciiTheme="majorBidi" w:hAnsiTheme="majorBidi" w:cs="B Nazanin"/>
          <w:sz w:val="24"/>
          <w:szCs w:val="24"/>
          <w:lang w:bidi="fa-IR"/>
        </w:rPr>
      </w:pPr>
    </w:p>
    <w:p w:rsidR="00150D5B" w:rsidRPr="00ED3992" w:rsidRDefault="00150D5B"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هزینه های سرمایه گذاری:</w:t>
      </w:r>
    </w:p>
    <w:p w:rsidR="00150D5B" w:rsidRPr="00ED3992" w:rsidRDefault="00150D5B" w:rsidP="009609A5">
      <w:pPr>
        <w:pStyle w:val="ListParagraph"/>
        <w:numPr>
          <w:ilvl w:val="0"/>
          <w:numId w:val="24"/>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کل هزینه سرمایه گذاری نیروگاه ها 244,450,000 دلار است.</w:t>
      </w:r>
    </w:p>
    <w:p w:rsidR="00150D5B" w:rsidRPr="00ED3992" w:rsidRDefault="00150D5B" w:rsidP="009609A5">
      <w:pPr>
        <w:pStyle w:val="ListParagraph"/>
        <w:numPr>
          <w:ilvl w:val="0"/>
          <w:numId w:val="24"/>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ما باید هزینه های عملیاتی و نگهداری نیروگاه ها را محاسبه کنیم، از جمله انرژی خورشیدی، بادی، بیوگاز، ذخیره سازی باتری و سیستم های پشتیبان (دیزل ژنراتور).</w:t>
      </w:r>
    </w:p>
    <w:p w:rsidR="00150D5B" w:rsidRPr="00ED3992" w:rsidRDefault="00150D5B"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تولید انرژی و هزینه هر کیلووات ساعت:</w:t>
      </w:r>
    </w:p>
    <w:p w:rsidR="00150D5B" w:rsidRPr="00ED3992" w:rsidRDefault="00150D5B" w:rsidP="009609A5">
      <w:pPr>
        <w:pStyle w:val="ListParagraph"/>
        <w:numPr>
          <w:ilvl w:val="0"/>
          <w:numId w:val="2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ما محاسبه خواهیم کرد که هر نیروگاه چه مقدار انرژی در سال تولید می کند (به عنوان مثال، خورشید، باد، بیوگاز).</w:t>
      </w:r>
    </w:p>
    <w:p w:rsidR="00150D5B" w:rsidRPr="00ED3992" w:rsidRDefault="00150D5B" w:rsidP="009609A5">
      <w:pPr>
        <w:pStyle w:val="ListParagraph"/>
        <w:numPr>
          <w:ilvl w:val="0"/>
          <w:numId w:val="25"/>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سپس، می‌توانیم هزینه برق در هر کیلووات ساعت را بر اساس هزینه کل سرمایه‌گذاری و خروجی انرژی مورد انتظار محاسبه کنیم.</w:t>
      </w:r>
    </w:p>
    <w:p w:rsidR="00150D5B" w:rsidRPr="00ED3992" w:rsidRDefault="00150D5B"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درآمد سالانه:</w:t>
      </w:r>
    </w:p>
    <w:p w:rsidR="00150D5B" w:rsidRPr="00ED3992" w:rsidRDefault="00150D5B" w:rsidP="009609A5">
      <w:pPr>
        <w:pStyle w:val="ListParagraph"/>
        <w:numPr>
          <w:ilvl w:val="0"/>
          <w:numId w:val="2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درآمد را می توان از برق فروخته شده با قیمت های صادراتی به دست آورد. قیمت صادرات به ازای هر کیلووات ساعت بر اساس قیمت های بازار ارائه می شود یا می توان آن را فرض کرد.</w:t>
      </w:r>
    </w:p>
    <w:p w:rsidR="00150D5B" w:rsidRPr="00ED3992" w:rsidRDefault="00150D5B" w:rsidP="009609A5">
      <w:pPr>
        <w:bidi/>
        <w:jc w:val="both"/>
        <w:rPr>
          <w:rFonts w:asciiTheme="majorBidi" w:hAnsiTheme="majorBidi" w:cs="B Nazanin"/>
          <w:sz w:val="24"/>
          <w:szCs w:val="24"/>
          <w:rtl/>
          <w:lang w:bidi="fa-IR"/>
        </w:rPr>
      </w:pPr>
    </w:p>
    <w:p w:rsidR="00150D5B" w:rsidRPr="00ED3992" w:rsidRDefault="00150D5B" w:rsidP="009609A5">
      <w:pPr>
        <w:bidi/>
        <w:jc w:val="both"/>
        <w:rPr>
          <w:rFonts w:asciiTheme="majorBidi" w:hAnsiTheme="majorBidi" w:cs="B Nazanin"/>
          <w:sz w:val="24"/>
          <w:szCs w:val="24"/>
          <w:lang w:bidi="fa-IR"/>
        </w:rPr>
      </w:pPr>
    </w:p>
    <w:p w:rsidR="009141D6" w:rsidRPr="00ED3992" w:rsidRDefault="00150D5B" w:rsidP="009609A5">
      <w:pPr>
        <w:bidi/>
        <w:jc w:val="both"/>
        <w:rPr>
          <w:rFonts w:asciiTheme="majorBidi" w:hAnsiTheme="majorBidi" w:cs="B Nazanin"/>
          <w:b/>
          <w:bCs/>
          <w:sz w:val="24"/>
          <w:szCs w:val="24"/>
          <w:rtl/>
          <w:lang w:bidi="fa-IR"/>
        </w:rPr>
      </w:pPr>
      <w:proofErr w:type="gramStart"/>
      <w:r w:rsidRPr="00ED3992">
        <w:rPr>
          <w:rFonts w:asciiTheme="majorBidi" w:hAnsiTheme="majorBidi" w:cs="B Nazanin"/>
          <w:b/>
          <w:bCs/>
          <w:sz w:val="24"/>
          <w:szCs w:val="24"/>
          <w:lang w:bidi="fa-IR"/>
        </w:rPr>
        <w:t>ROI</w:t>
      </w:r>
      <w:r w:rsidRPr="00ED3992">
        <w:rPr>
          <w:rFonts w:asciiTheme="majorBidi" w:hAnsiTheme="majorBidi" w:cs="B Nazanin"/>
          <w:b/>
          <w:bCs/>
          <w:sz w:val="24"/>
          <w:szCs w:val="24"/>
          <w:rtl/>
          <w:lang w:bidi="fa-IR"/>
        </w:rPr>
        <w:t xml:space="preserve"> </w:t>
      </w:r>
      <w:r w:rsidRPr="00ED3992">
        <w:rPr>
          <w:rFonts w:asciiTheme="majorBidi" w:hAnsiTheme="majorBidi" w:cs="B Nazanin"/>
          <w:b/>
          <w:bCs/>
          <w:sz w:val="24"/>
          <w:szCs w:val="24"/>
          <w:lang w:bidi="fa-IR"/>
        </w:rPr>
        <w:t xml:space="preserve"> </w:t>
      </w:r>
      <w:r w:rsidRPr="00ED3992">
        <w:rPr>
          <w:rFonts w:asciiTheme="majorBidi" w:hAnsiTheme="majorBidi" w:cs="B Nazanin"/>
          <w:b/>
          <w:bCs/>
          <w:sz w:val="24"/>
          <w:szCs w:val="24"/>
          <w:rtl/>
          <w:lang w:bidi="fa-IR"/>
        </w:rPr>
        <w:t>(</w:t>
      </w:r>
      <w:proofErr w:type="gramEnd"/>
      <w:r w:rsidRPr="00ED3992">
        <w:rPr>
          <w:rFonts w:asciiTheme="majorBidi" w:hAnsiTheme="majorBidi" w:cs="B Nazanin"/>
          <w:b/>
          <w:bCs/>
          <w:sz w:val="24"/>
          <w:szCs w:val="24"/>
          <w:rtl/>
          <w:lang w:bidi="fa-IR"/>
        </w:rPr>
        <w:t>بازده سرمایه گذاری):</w:t>
      </w:r>
    </w:p>
    <w:p w:rsidR="00150D5B" w:rsidRPr="00ED3992" w:rsidRDefault="00150D5B" w:rsidP="009609A5">
      <w:pPr>
        <w:bidi/>
        <w:jc w:val="both"/>
        <w:rPr>
          <w:rFonts w:asciiTheme="majorBidi" w:hAnsiTheme="majorBidi" w:cs="B Nazanin"/>
          <w:sz w:val="24"/>
          <w:szCs w:val="24"/>
          <w:rtl/>
          <w:lang w:bidi="fa-IR"/>
        </w:rPr>
      </w:pPr>
      <m:oMathPara>
        <m:oMath>
          <m:r>
            <w:rPr>
              <w:rFonts w:ascii="Cambria Math" w:hAnsi="Cambria Math" w:cs="B Nazanin"/>
              <w:sz w:val="24"/>
              <w:szCs w:val="24"/>
              <w:lang w:bidi="fa-IR"/>
            </w:rPr>
            <m:t>ROI=</m:t>
          </m:r>
          <m:f>
            <m:fPr>
              <m:ctrlPr>
                <w:rPr>
                  <w:rFonts w:ascii="Cambria Math" w:hAnsi="Cambria Math" w:cs="B Nazanin"/>
                  <w:i/>
                  <w:sz w:val="24"/>
                  <w:szCs w:val="24"/>
                  <w:lang w:bidi="fa-IR"/>
                </w:rPr>
              </m:ctrlPr>
            </m:fPr>
            <m:num>
              <m:r>
                <m:rPr>
                  <m:sty m:val="p"/>
                </m:rPr>
                <w:rPr>
                  <w:rStyle w:val="mord"/>
                  <w:rFonts w:ascii="Cambria Math" w:hAnsi="Cambria Math" w:cs="B Nazanin"/>
                  <w:sz w:val="24"/>
                  <w:szCs w:val="24"/>
                </w:rPr>
                <m:t>Annual Revenue</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Total Investment Costs</m:t>
              </m:r>
              <m:r>
                <m:rPr>
                  <m:sty m:val="p"/>
                </m:rPr>
                <w:rPr>
                  <w:rStyle w:val="vlist-s"/>
                  <w:rFonts w:ascii="Cambria Math" w:hAnsi="Cambria Math" w:cs="B Nazanin"/>
                  <w:sz w:val="24"/>
                  <w:szCs w:val="24"/>
                </w:rPr>
                <m:t>​</m:t>
              </m:r>
            </m:num>
            <m:den>
              <m:r>
                <m:rPr>
                  <m:sty m:val="p"/>
                </m:rPr>
                <w:rPr>
                  <w:rFonts w:ascii="Cambria Math" w:hAnsi="Cambria Math" w:cs="B Nazanin"/>
                  <w:sz w:val="24"/>
                  <w:szCs w:val="24"/>
                </w:rPr>
                <m:t>Total Investment Costs</m:t>
              </m:r>
            </m:den>
          </m:f>
          <m:r>
            <w:rPr>
              <w:rFonts w:ascii="Cambria Math" w:hAnsi="Cambria Math" w:cs="B Nazanin"/>
              <w:sz w:val="24"/>
              <w:szCs w:val="24"/>
              <w:lang w:bidi="fa-IR"/>
            </w:rPr>
            <m:t>*100</m:t>
          </m:r>
        </m:oMath>
      </m:oMathPara>
    </w:p>
    <w:p w:rsidR="00150D5B" w:rsidRPr="00ED3992" w:rsidRDefault="00150D5B" w:rsidP="009609A5">
      <w:pPr>
        <w:bidi/>
        <w:jc w:val="both"/>
        <w:rPr>
          <w:rFonts w:asciiTheme="majorBidi" w:hAnsiTheme="majorBidi" w:cs="B Nazanin"/>
          <w:b/>
          <w:bCs/>
          <w:sz w:val="24"/>
          <w:szCs w:val="24"/>
          <w:lang w:bidi="fa-IR"/>
        </w:rPr>
      </w:pPr>
      <w:proofErr w:type="gramStart"/>
      <w:r w:rsidRPr="00ED3992">
        <w:rPr>
          <w:rFonts w:asciiTheme="majorBidi" w:hAnsiTheme="majorBidi" w:cs="B Nazanin"/>
          <w:b/>
          <w:bCs/>
          <w:sz w:val="24"/>
          <w:szCs w:val="24"/>
          <w:lang w:bidi="fa-IR"/>
        </w:rPr>
        <w:t>IRR</w:t>
      </w:r>
      <w:r w:rsidRPr="00ED3992">
        <w:rPr>
          <w:rFonts w:asciiTheme="majorBidi" w:hAnsiTheme="majorBidi" w:cs="B Nazanin"/>
          <w:b/>
          <w:bCs/>
          <w:sz w:val="24"/>
          <w:szCs w:val="24"/>
          <w:rtl/>
          <w:lang w:bidi="fa-IR"/>
        </w:rPr>
        <w:t xml:space="preserve"> </w:t>
      </w:r>
      <w:r w:rsidRPr="00ED3992">
        <w:rPr>
          <w:rFonts w:asciiTheme="majorBidi" w:hAnsiTheme="majorBidi" w:cs="B Nazanin"/>
          <w:b/>
          <w:bCs/>
          <w:sz w:val="24"/>
          <w:szCs w:val="24"/>
          <w:lang w:bidi="fa-IR"/>
        </w:rPr>
        <w:t xml:space="preserve"> </w:t>
      </w:r>
      <w:r w:rsidRPr="00ED3992">
        <w:rPr>
          <w:rFonts w:asciiTheme="majorBidi" w:hAnsiTheme="majorBidi" w:cs="B Nazanin"/>
          <w:b/>
          <w:bCs/>
          <w:sz w:val="24"/>
          <w:szCs w:val="24"/>
          <w:rtl/>
          <w:lang w:bidi="fa-IR"/>
        </w:rPr>
        <w:t>(</w:t>
      </w:r>
      <w:proofErr w:type="gramEnd"/>
      <w:r w:rsidRPr="00ED3992">
        <w:rPr>
          <w:rFonts w:asciiTheme="majorBidi" w:hAnsiTheme="majorBidi" w:cs="B Nazanin"/>
          <w:b/>
          <w:bCs/>
          <w:sz w:val="24"/>
          <w:szCs w:val="24"/>
          <w:rtl/>
          <w:lang w:bidi="fa-IR"/>
        </w:rPr>
        <w:t>نرخ بازده داخلی):</w:t>
      </w:r>
    </w:p>
    <w:p w:rsidR="00150D5B" w:rsidRPr="00ED3992" w:rsidRDefault="00150D5B" w:rsidP="009609A5">
      <w:pPr>
        <w:pStyle w:val="ListParagraph"/>
        <w:numPr>
          <w:ilvl w:val="0"/>
          <w:numId w:val="26"/>
        </w:numPr>
        <w:bidi/>
        <w:jc w:val="both"/>
        <w:rPr>
          <w:rFonts w:asciiTheme="majorBidi" w:hAnsiTheme="majorBidi" w:cs="B Nazanin"/>
          <w:sz w:val="24"/>
          <w:szCs w:val="24"/>
          <w:lang w:bidi="fa-IR"/>
        </w:rPr>
      </w:pPr>
      <w:r w:rsidRPr="00ED3992">
        <w:rPr>
          <w:rFonts w:asciiTheme="majorBidi" w:hAnsiTheme="majorBidi" w:cs="B Nazanin"/>
          <w:sz w:val="24"/>
          <w:szCs w:val="24"/>
          <w:lang w:bidi="fa-IR"/>
        </w:rPr>
        <w:t>IRR</w:t>
      </w:r>
      <w:r w:rsidRPr="00ED3992">
        <w:rPr>
          <w:rFonts w:asciiTheme="majorBidi" w:hAnsiTheme="majorBidi" w:cs="B Nazanin"/>
          <w:sz w:val="24"/>
          <w:szCs w:val="24"/>
          <w:rtl/>
          <w:lang w:bidi="fa-IR"/>
        </w:rPr>
        <w:t xml:space="preserve"> نرخ تنزیلی است که ارزش فعلی خالص (</w:t>
      </w:r>
      <w:r w:rsidRPr="00ED3992">
        <w:rPr>
          <w:rFonts w:asciiTheme="majorBidi" w:hAnsiTheme="majorBidi" w:cs="B Nazanin"/>
          <w:sz w:val="24"/>
          <w:szCs w:val="24"/>
          <w:lang w:bidi="fa-IR"/>
        </w:rPr>
        <w:t>NPV</w:t>
      </w:r>
      <w:r w:rsidRPr="00ED3992">
        <w:rPr>
          <w:rFonts w:asciiTheme="majorBidi" w:hAnsiTheme="majorBidi" w:cs="B Nazanin"/>
          <w:sz w:val="24"/>
          <w:szCs w:val="24"/>
          <w:rtl/>
          <w:lang w:bidi="fa-IR"/>
        </w:rPr>
        <w:t>)</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 xml:space="preserve">جریان های نقدی را برابر با صفر می کند. می‌توانیم از تابع </w:t>
      </w:r>
      <w:r w:rsidRPr="00ED3992">
        <w:rPr>
          <w:rFonts w:asciiTheme="majorBidi" w:hAnsiTheme="majorBidi" w:cs="B Nazanin"/>
          <w:sz w:val="24"/>
          <w:szCs w:val="24"/>
          <w:lang w:bidi="fa-IR"/>
        </w:rPr>
        <w:t>irr()</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lang w:bidi="fa-IR"/>
        </w:rPr>
        <w:t xml:space="preserve"> </w:t>
      </w:r>
      <w:r w:rsidRPr="00ED3992">
        <w:rPr>
          <w:rFonts w:asciiTheme="majorBidi" w:hAnsiTheme="majorBidi" w:cs="B Nazanin"/>
          <w:sz w:val="24"/>
          <w:szCs w:val="24"/>
          <w:rtl/>
          <w:lang w:bidi="fa-IR"/>
        </w:rPr>
        <w:t xml:space="preserve">متلب یا ابزاری مشابه برای محاسبه </w:t>
      </w:r>
      <w:r w:rsidRPr="00ED3992">
        <w:rPr>
          <w:rFonts w:asciiTheme="majorBidi" w:hAnsiTheme="majorBidi" w:cs="B Nazanin"/>
          <w:sz w:val="24"/>
          <w:szCs w:val="24"/>
          <w:lang w:bidi="fa-IR"/>
        </w:rPr>
        <w:t>IRR</w:t>
      </w:r>
      <w:r w:rsidRPr="00ED3992">
        <w:rPr>
          <w:rFonts w:asciiTheme="majorBidi" w:hAnsiTheme="majorBidi" w:cs="B Nazanin"/>
          <w:sz w:val="24"/>
          <w:szCs w:val="24"/>
          <w:rtl/>
          <w:lang w:bidi="fa-IR"/>
        </w:rPr>
        <w:t xml:space="preserve"> بر اساس هزینه‌های سرمایه‌گذاری و جریان‌های نقدی سالانه در طول عمر مورد انتظار پروژه استفاده کنیم.</w:t>
      </w:r>
    </w:p>
    <w:p w:rsidR="00150D5B" w:rsidRPr="00ED3992" w:rsidRDefault="00150D5B"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مقایسه با هزینه تولید فولاد:</w:t>
      </w:r>
    </w:p>
    <w:p w:rsidR="00150D5B" w:rsidRPr="00ED3992" w:rsidRDefault="00150D5B" w:rsidP="009609A5">
      <w:pPr>
        <w:pStyle w:val="ListParagraph"/>
        <w:numPr>
          <w:ilvl w:val="0"/>
          <w:numId w:val="26"/>
        </w:num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صرفه جویی در هزینه انرژی و درآمد تولید شده توسط نیروگاه های پیشنهادی را با هزینه تولید فولاد (به عنوان مثال، انرژی مورد استفاده در فولادسازی، هزینه سوخت و غیره) مقایسه کنیم.</w:t>
      </w:r>
    </w:p>
    <w:p w:rsidR="00150D5B" w:rsidRPr="00ED3992" w:rsidRDefault="00150D5B" w:rsidP="009609A5">
      <w:pPr>
        <w:bidi/>
        <w:jc w:val="both"/>
        <w:rPr>
          <w:rFonts w:asciiTheme="majorBidi" w:hAnsiTheme="majorBidi" w:cs="B Nazanin"/>
          <w:sz w:val="24"/>
          <w:szCs w:val="24"/>
          <w:rtl/>
          <w:lang w:bidi="fa-IR"/>
        </w:rPr>
      </w:pPr>
    </w:p>
    <w:p w:rsidR="00150D5B" w:rsidRPr="00ED3992" w:rsidRDefault="00150D5B" w:rsidP="009609A5">
      <w:pPr>
        <w:bidi/>
        <w:jc w:val="both"/>
        <w:rPr>
          <w:rFonts w:asciiTheme="majorBidi" w:hAnsiTheme="majorBidi" w:cs="B Nazanin"/>
          <w:b/>
          <w:bCs/>
          <w:sz w:val="24"/>
          <w:szCs w:val="24"/>
          <w:lang w:bidi="fa-IR"/>
        </w:rPr>
      </w:pPr>
      <w:r w:rsidRPr="00ED3992">
        <w:rPr>
          <w:rFonts w:asciiTheme="majorBidi" w:hAnsiTheme="majorBidi" w:cs="B Nazanin"/>
          <w:b/>
          <w:bCs/>
          <w:sz w:val="24"/>
          <w:szCs w:val="24"/>
          <w:rtl/>
          <w:lang w:bidi="fa-IR"/>
        </w:rPr>
        <w:t>1. محاسبه تولید انرژی:</w:t>
      </w:r>
    </w:p>
    <w:p w:rsidR="00150D5B" w:rsidRPr="00ED3992" w:rsidRDefault="00150D5B"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تولید انرژی سالانه برای هر نیروگاه را محاسبه می کنیم.</w:t>
      </w:r>
    </w:p>
    <w:p w:rsidR="00150D5B" w:rsidRPr="00ED3992" w:rsidRDefault="00150D5B"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انرژی خورشیدی: ظرفیت 139 مگاوات و میانگین ساعات عملیاتی در سال 2000 ساعت (که برای تاسیسات خورشیدی معمول است) در نظر بگیریم.</w:t>
      </w:r>
    </w:p>
    <w:p w:rsidR="00430A45" w:rsidRPr="00ED3992" w:rsidRDefault="00430A45" w:rsidP="009609A5">
      <w:pPr>
        <w:bidi/>
        <w:jc w:val="both"/>
        <w:rPr>
          <w:rFonts w:asciiTheme="majorBidi" w:eastAsiaTheme="minorEastAsia" w:hAnsiTheme="majorBidi" w:cs="B Nazanin"/>
          <w:sz w:val="24"/>
          <w:szCs w:val="24"/>
        </w:rPr>
      </w:pPr>
      <m:oMathPara>
        <m:oMath>
          <m:r>
            <m:rPr>
              <m:sty m:val="p"/>
            </m:rPr>
            <w:rPr>
              <w:rFonts w:ascii="Cambria Math" w:hAnsi="Cambria Math" w:cs="B Nazanin"/>
              <w:sz w:val="24"/>
              <w:szCs w:val="24"/>
            </w:rPr>
            <m:t>Annual Solar Energy=</m:t>
          </m:r>
          <m:r>
            <w:rPr>
              <w:rFonts w:ascii="Cambria Math" w:hAnsi="Cambria Math" w:cs="B Nazanin"/>
              <w:sz w:val="24"/>
              <w:szCs w:val="24"/>
            </w:rPr>
            <m:t>139MW*2000</m:t>
          </m:r>
          <m:f>
            <m:fPr>
              <m:ctrlPr>
                <w:rPr>
                  <w:rFonts w:ascii="Cambria Math" w:hAnsi="Cambria Math" w:cs="B Nazanin"/>
                  <w:iCs/>
                  <w:sz w:val="24"/>
                  <w:szCs w:val="24"/>
                </w:rPr>
              </m:ctrlPr>
            </m:fPr>
            <m:num>
              <m:r>
                <m:rPr>
                  <m:sty m:val="p"/>
                </m:rPr>
                <w:rPr>
                  <w:rFonts w:ascii="Cambria Math" w:hAnsi="Cambria Math" w:cs="B Nazanin"/>
                  <w:sz w:val="24"/>
                  <w:szCs w:val="24"/>
                </w:rPr>
                <m:t>h</m:t>
              </m:r>
              <m:ctrlPr>
                <w:rPr>
                  <w:rFonts w:ascii="Cambria Math" w:hAnsi="Cambria Math" w:cs="B Nazanin"/>
                  <w:i/>
                  <w:sz w:val="24"/>
                  <w:szCs w:val="24"/>
                </w:rPr>
              </m:ctrlPr>
            </m:num>
            <m:den>
              <m:r>
                <m:rPr>
                  <m:sty m:val="p"/>
                </m:rPr>
                <w:rPr>
                  <w:rFonts w:ascii="Cambria Math" w:hAnsi="Cambria Math" w:cs="B Nazanin"/>
                  <w:sz w:val="24"/>
                  <w:szCs w:val="24"/>
                </w:rPr>
                <m:t>y</m:t>
              </m:r>
            </m:den>
          </m:f>
          <m:r>
            <w:rPr>
              <w:rFonts w:ascii="Cambria Math" w:hAnsi="Cambria Math" w:cs="B Nazanin"/>
              <w:sz w:val="24"/>
              <w:szCs w:val="24"/>
            </w:rPr>
            <m:t>=278.000</m:t>
          </m:r>
          <m:f>
            <m:fPr>
              <m:ctrlPr>
                <w:rPr>
                  <w:rFonts w:ascii="Cambria Math" w:hAnsi="Cambria Math" w:cs="B Nazanin"/>
                  <w:sz w:val="24"/>
                  <w:szCs w:val="24"/>
                </w:rPr>
              </m:ctrlPr>
            </m:fPr>
            <m:num>
              <m:r>
                <m:rPr>
                  <m:sty m:val="p"/>
                </m:rPr>
                <w:rPr>
                  <w:rFonts w:ascii="Cambria Math" w:hAnsi="Cambria Math" w:cs="B Nazanin"/>
                  <w:sz w:val="24"/>
                  <w:szCs w:val="24"/>
                </w:rPr>
                <m:t>h</m:t>
              </m:r>
            </m:num>
            <m:den>
              <m:r>
                <m:rPr>
                  <m:sty m:val="p"/>
                </m:rPr>
                <w:rPr>
                  <w:rFonts w:ascii="Cambria Math" w:hAnsi="Cambria Math" w:cs="B Nazanin"/>
                  <w:sz w:val="24"/>
                  <w:szCs w:val="24"/>
                </w:rPr>
                <m:t>y</m:t>
              </m:r>
            </m:den>
          </m:f>
        </m:oMath>
      </m:oMathPara>
    </w:p>
    <w:p w:rsidR="00430A45" w:rsidRPr="00ED3992" w:rsidRDefault="00430A45" w:rsidP="009609A5">
      <w:pPr>
        <w:bidi/>
        <w:jc w:val="both"/>
        <w:rPr>
          <w:rFonts w:asciiTheme="majorBidi" w:hAnsiTheme="majorBidi" w:cs="B Nazanin"/>
          <w:sz w:val="24"/>
          <w:szCs w:val="24"/>
          <w:rtl/>
          <w:lang w:bidi="fa-IR"/>
        </w:rPr>
      </w:pPr>
      <w:r w:rsidRPr="00ED3992">
        <w:rPr>
          <w:rFonts w:asciiTheme="majorBidi" w:hAnsiTheme="majorBidi" w:cs="B Nazanin"/>
          <w:sz w:val="24"/>
          <w:szCs w:val="24"/>
          <w:rtl/>
          <w:lang w:bidi="fa-IR"/>
        </w:rPr>
        <w:t>توان بادی: ظرفیت 50 مگاوات با میانگین 3000 ساعت کارکرد در سال است.</w:t>
      </w:r>
    </w:p>
    <w:p w:rsidR="00430A45" w:rsidRPr="00ED3992" w:rsidRDefault="00430A45" w:rsidP="009609A5">
      <w:pPr>
        <w:bidi/>
        <w:jc w:val="both"/>
        <w:rPr>
          <w:rFonts w:asciiTheme="majorBidi" w:eastAsiaTheme="minorEastAsia" w:hAnsiTheme="majorBidi" w:cs="B Nazanin"/>
          <w:iCs/>
          <w:sz w:val="24"/>
          <w:szCs w:val="24"/>
        </w:rPr>
      </w:pPr>
      <m:oMathPara>
        <m:oMath>
          <m:r>
            <m:rPr>
              <m:sty m:val="p"/>
            </m:rPr>
            <w:rPr>
              <w:rFonts w:ascii="Cambria Math" w:hAnsi="Cambria Math" w:cs="B Nazanin"/>
              <w:sz w:val="24"/>
              <w:szCs w:val="24"/>
            </w:rPr>
            <m:t xml:space="preserve">Annual Wind Energy=50 </m:t>
          </m:r>
          <m:r>
            <w:rPr>
              <w:rFonts w:ascii="Cambria Math" w:hAnsi="Cambria Math" w:cs="B Nazanin"/>
              <w:sz w:val="24"/>
              <w:szCs w:val="24"/>
            </w:rPr>
            <m:t>MW*3000</m:t>
          </m:r>
          <m:f>
            <m:fPr>
              <m:ctrlPr>
                <w:rPr>
                  <w:rFonts w:ascii="Cambria Math" w:hAnsi="Cambria Math" w:cs="B Nazanin"/>
                  <w:iCs/>
                  <w:sz w:val="24"/>
                  <w:szCs w:val="24"/>
                </w:rPr>
              </m:ctrlPr>
            </m:fPr>
            <m:num>
              <m:r>
                <m:rPr>
                  <m:sty m:val="p"/>
                </m:rPr>
                <w:rPr>
                  <w:rFonts w:ascii="Cambria Math" w:hAnsi="Cambria Math" w:cs="B Nazanin"/>
                  <w:sz w:val="24"/>
                  <w:szCs w:val="24"/>
                </w:rPr>
                <m:t>h</m:t>
              </m:r>
              <m:ctrlPr>
                <w:rPr>
                  <w:rFonts w:ascii="Cambria Math" w:hAnsi="Cambria Math" w:cs="B Nazanin"/>
                  <w:i/>
                  <w:sz w:val="24"/>
                  <w:szCs w:val="24"/>
                </w:rPr>
              </m:ctrlPr>
            </m:num>
            <m:den>
              <m:r>
                <m:rPr>
                  <m:sty m:val="p"/>
                </m:rPr>
                <w:rPr>
                  <w:rFonts w:ascii="Cambria Math" w:hAnsi="Cambria Math" w:cs="B Nazanin"/>
                  <w:sz w:val="24"/>
                  <w:szCs w:val="24"/>
                </w:rPr>
                <m:t>y</m:t>
              </m:r>
            </m:den>
          </m:f>
          <m:r>
            <m:rPr>
              <m:sty m:val="p"/>
            </m:rPr>
            <w:rPr>
              <w:rFonts w:ascii="Cambria Math" w:hAnsi="Cambria Math" w:cs="B Nazanin"/>
              <w:sz w:val="24"/>
              <w:szCs w:val="24"/>
            </w:rPr>
            <m:t>=150.000</m:t>
          </m:r>
          <m:f>
            <m:fPr>
              <m:ctrlPr>
                <w:rPr>
                  <w:rFonts w:ascii="Cambria Math" w:hAnsi="Cambria Math" w:cs="B Nazanin"/>
                  <w:iCs/>
                  <w:sz w:val="24"/>
                  <w:szCs w:val="24"/>
                </w:rPr>
              </m:ctrlPr>
            </m:fPr>
            <m:num>
              <m:r>
                <m:rPr>
                  <m:sty m:val="p"/>
                </m:rPr>
                <w:rPr>
                  <w:rFonts w:ascii="Cambria Math" w:hAnsi="Cambria Math" w:cs="B Nazanin"/>
                  <w:sz w:val="24"/>
                  <w:szCs w:val="24"/>
                </w:rPr>
                <m:t>h</m:t>
              </m:r>
            </m:num>
            <m:den>
              <m:r>
                <m:rPr>
                  <m:sty m:val="p"/>
                </m:rPr>
                <w:rPr>
                  <w:rFonts w:ascii="Cambria Math" w:hAnsi="Cambria Math" w:cs="B Nazanin"/>
                  <w:sz w:val="24"/>
                  <w:szCs w:val="24"/>
                </w:rPr>
                <m:t>y</m:t>
              </m:r>
            </m:den>
          </m:f>
        </m:oMath>
      </m:oMathPara>
    </w:p>
    <w:p w:rsidR="00430A45" w:rsidRPr="00ED3992" w:rsidRDefault="00430A45" w:rsidP="009609A5">
      <w:pPr>
        <w:bidi/>
        <w:jc w:val="both"/>
        <w:rPr>
          <w:rFonts w:asciiTheme="majorBidi" w:eastAsiaTheme="minorEastAsia" w:hAnsiTheme="majorBidi" w:cs="B Nazanin"/>
          <w:i/>
          <w:sz w:val="24"/>
          <w:szCs w:val="24"/>
          <w:lang w:bidi="fa-IR"/>
        </w:rPr>
      </w:pPr>
      <w:r w:rsidRPr="00ED3992">
        <w:rPr>
          <w:rFonts w:asciiTheme="majorBidi" w:eastAsiaTheme="minorEastAsia" w:hAnsiTheme="majorBidi" w:cs="B Nazanin"/>
          <w:i/>
          <w:sz w:val="24"/>
          <w:szCs w:val="24"/>
          <w:rtl/>
          <w:lang w:bidi="fa-IR"/>
        </w:rPr>
        <w:t xml:space="preserve">نیروگاه بیوگاز: نیروگاه بیوگاز ۲۵۰۰ </w:t>
      </w:r>
      <w:r w:rsidRPr="00ED3992">
        <w:rPr>
          <w:rFonts w:asciiTheme="majorBidi" w:eastAsiaTheme="minorEastAsia" w:hAnsiTheme="majorBidi" w:cs="B Nazanin"/>
          <w:i/>
          <w:sz w:val="24"/>
          <w:szCs w:val="24"/>
          <w:lang w:bidi="fa-IR"/>
        </w:rPr>
        <w:t>GJ/day</w:t>
      </w:r>
      <w:r w:rsidRPr="00ED3992">
        <w:rPr>
          <w:rFonts w:asciiTheme="majorBidi" w:eastAsiaTheme="minorEastAsia" w:hAnsiTheme="majorBidi" w:cs="B Nazanin"/>
          <w:i/>
          <w:sz w:val="24"/>
          <w:szCs w:val="24"/>
          <w:rtl/>
          <w:lang w:bidi="fa-IR"/>
        </w:rPr>
        <w:t xml:space="preserve"> تولید می کند که معادل ۶۹۴.۴۴ مگاوات ساعت در روز است.</w:t>
      </w:r>
    </w:p>
    <w:p w:rsidR="00430A45" w:rsidRPr="00ED3992" w:rsidRDefault="00430A45" w:rsidP="009609A5">
      <w:pPr>
        <w:bidi/>
        <w:jc w:val="both"/>
        <w:rPr>
          <w:rFonts w:asciiTheme="majorBidi" w:eastAsiaTheme="minorEastAsia" w:hAnsiTheme="majorBidi" w:cs="B Nazanin"/>
          <w:i/>
          <w:sz w:val="24"/>
          <w:szCs w:val="24"/>
        </w:rPr>
      </w:pPr>
      <m:oMathPara>
        <m:oMath>
          <m:r>
            <m:rPr>
              <m:sty m:val="p"/>
            </m:rPr>
            <w:rPr>
              <w:rFonts w:ascii="Cambria Math" w:hAnsi="Cambria Math" w:cs="B Nazanin"/>
              <w:sz w:val="24"/>
              <w:szCs w:val="24"/>
            </w:rPr>
            <m:t>Annual Biogas Energy=694.444</m:t>
          </m:r>
          <m:f>
            <m:fPr>
              <m:ctrlPr>
                <w:rPr>
                  <w:rFonts w:ascii="Cambria Math" w:hAnsi="Cambria Math" w:cs="B Nazanin"/>
                  <w:sz w:val="24"/>
                  <w:szCs w:val="24"/>
                </w:rPr>
              </m:ctrlPr>
            </m:fPr>
            <m:num>
              <m:r>
                <m:rPr>
                  <m:sty m:val="p"/>
                </m:rPr>
                <w:rPr>
                  <w:rFonts w:ascii="Cambria Math" w:hAnsi="Cambria Math" w:cs="B Nazanin"/>
                  <w:sz w:val="24"/>
                  <w:szCs w:val="24"/>
                </w:rPr>
                <m:t>MWh</m:t>
              </m:r>
            </m:num>
            <m:den>
              <m:r>
                <m:rPr>
                  <m:sty m:val="p"/>
                </m:rPr>
                <w:rPr>
                  <w:rFonts w:ascii="Cambria Math" w:hAnsi="Cambria Math" w:cs="B Nazanin"/>
                  <w:sz w:val="24"/>
                  <w:szCs w:val="24"/>
                </w:rPr>
                <m:t>d</m:t>
              </m:r>
            </m:den>
          </m:f>
          <m:r>
            <m:rPr>
              <m:sty m:val="p"/>
            </m:rPr>
            <w:rPr>
              <w:rFonts w:ascii="Cambria Math" w:hAnsi="Cambria Math" w:cs="B Nazanin"/>
              <w:sz w:val="24"/>
              <w:szCs w:val="24"/>
            </w:rPr>
            <m:t>*365 d=253.000</m:t>
          </m:r>
          <m:f>
            <m:fPr>
              <m:ctrlPr>
                <w:rPr>
                  <w:rFonts w:ascii="Cambria Math" w:hAnsi="Cambria Math" w:cs="B Nazanin"/>
                  <w:sz w:val="24"/>
                  <w:szCs w:val="24"/>
                </w:rPr>
              </m:ctrlPr>
            </m:fPr>
            <m:num>
              <m:r>
                <m:rPr>
                  <m:sty m:val="p"/>
                </m:rPr>
                <w:rPr>
                  <w:rFonts w:ascii="Cambria Math" w:hAnsi="Cambria Math" w:cs="B Nazanin"/>
                  <w:sz w:val="24"/>
                  <w:szCs w:val="24"/>
                </w:rPr>
                <m:t>MWH</m:t>
              </m:r>
            </m:num>
            <m:den>
              <m:r>
                <m:rPr>
                  <m:sty m:val="p"/>
                </m:rPr>
                <w:rPr>
                  <w:rFonts w:ascii="Cambria Math" w:hAnsi="Cambria Math" w:cs="B Nazanin"/>
                  <w:sz w:val="24"/>
                  <w:szCs w:val="24"/>
                </w:rPr>
                <m:t>y</m:t>
              </m:r>
            </m:den>
          </m:f>
        </m:oMath>
      </m:oMathPara>
    </w:p>
    <w:p w:rsidR="00430A45" w:rsidRPr="00ED3992" w:rsidRDefault="00430A4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2. محاسبه هزینه انرژی در هر کیلووات ساعت:</w:t>
      </w:r>
    </w:p>
    <w:p w:rsidR="00430A45" w:rsidRPr="00ED3992" w:rsidRDefault="00430A4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برای محاسبه هزینه هر کیلووات ساعت برق تولیدی نیروگاه ها می توان از موارد زیر استفاده کرد:</w:t>
      </w:r>
    </w:p>
    <w:p w:rsidR="00430A45" w:rsidRPr="00ED3992" w:rsidRDefault="00430A45" w:rsidP="009609A5">
      <w:pPr>
        <w:bidi/>
        <w:jc w:val="both"/>
        <w:rPr>
          <w:rFonts w:asciiTheme="majorBidi" w:eastAsiaTheme="minorEastAsia" w:hAnsiTheme="majorBidi" w:cs="B Nazanin"/>
          <w:sz w:val="24"/>
          <w:szCs w:val="24"/>
          <w:rtl/>
        </w:rPr>
      </w:pPr>
      <m:oMathPara>
        <m:oMath>
          <m:r>
            <m:rPr>
              <m:sty m:val="p"/>
            </m:rPr>
            <w:rPr>
              <w:rFonts w:ascii="Cambria Math" w:hAnsi="Cambria Math" w:cs="B Nazanin"/>
              <w:sz w:val="24"/>
              <w:szCs w:val="24"/>
            </w:rPr>
            <m:t>Cost per kWh=</m:t>
          </m:r>
          <m:f>
            <m:fPr>
              <m:ctrlPr>
                <w:rPr>
                  <w:rFonts w:ascii="Cambria Math" w:hAnsi="Cambria Math" w:cs="B Nazanin"/>
                  <w:sz w:val="24"/>
                  <w:szCs w:val="24"/>
                </w:rPr>
              </m:ctrlPr>
            </m:fPr>
            <m:num>
              <m:r>
                <m:rPr>
                  <m:sty m:val="p"/>
                </m:rPr>
                <w:rPr>
                  <w:rFonts w:ascii="Cambria Math" w:hAnsi="Cambria Math" w:cs="B Nazanin"/>
                  <w:sz w:val="24"/>
                  <w:szCs w:val="24"/>
                </w:rPr>
                <m:t>Total Investment Cos</m:t>
              </m:r>
              <m:r>
                <m:rPr>
                  <m:sty m:val="p"/>
                </m:rPr>
                <w:rPr>
                  <w:rFonts w:ascii="Cambria Math" w:hAnsi="Cambria Math" w:cs="B Nazanin"/>
                  <w:sz w:val="24"/>
                  <w:szCs w:val="24"/>
                </w:rPr>
                <m:t>t</m:t>
              </m:r>
            </m:num>
            <m:den>
              <m:r>
                <m:rPr>
                  <m:sty m:val="p"/>
                </m:rPr>
                <w:rPr>
                  <w:rStyle w:val="mord"/>
                  <w:rFonts w:ascii="Cambria Math" w:hAnsi="Cambria Math" w:cs="B Nazanin"/>
                  <w:sz w:val="24"/>
                  <w:szCs w:val="24"/>
                </w:rPr>
                <m:t>Total Annual Energy Production (kWh)</m:t>
              </m:r>
            </m:den>
          </m:f>
        </m:oMath>
      </m:oMathPara>
    </w:p>
    <w:p w:rsidR="00430A45" w:rsidRPr="00ED3992" w:rsidRDefault="00430A4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lastRenderedPageBreak/>
        <w:t>به عنوان مثال، با فرض اینکه کل انرژی تولید شده سالانه توسط همه پلن ها به صورت زیر است:</w:t>
      </w:r>
    </w:p>
    <w:p w:rsidR="00430A45" w:rsidRPr="00ED3992" w:rsidRDefault="00430A45"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Total Annual Energy</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278</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150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253</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681</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000MWh/year</m:t>
          </m:r>
        </m:oMath>
      </m:oMathPara>
    </w:p>
    <w:p w:rsidR="00430A45" w:rsidRPr="00ED3992" w:rsidRDefault="00430A4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این را به کیلووات ساعت تبدیل می کنیم:</w:t>
      </w:r>
    </w:p>
    <w:p w:rsidR="00430A45" w:rsidRPr="00ED3992" w:rsidRDefault="00430A45"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Total Annual Energy</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681</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000kWh/year</m:t>
          </m:r>
        </m:oMath>
      </m:oMathPara>
    </w:p>
    <w:p w:rsidR="00430A45" w:rsidRPr="00ED3992" w:rsidRDefault="00430A4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اکنون هزینه هر کیلووات ساعت:</w:t>
      </w:r>
    </w:p>
    <w:p w:rsidR="00430A45" w:rsidRPr="00ED3992" w:rsidRDefault="00430A45"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Cost per kWh</m:t>
          </m:r>
          <m:r>
            <m:rPr>
              <m:sty m:val="p"/>
            </m:rPr>
            <w:rPr>
              <w:rStyle w:val="mrel"/>
              <w:rFonts w:ascii="Cambria Math" w:hAnsi="Cambria Math" w:cs="B Nazanin"/>
              <w:sz w:val="24"/>
              <w:szCs w:val="24"/>
            </w:rPr>
            <m:t>=</m:t>
          </m:r>
          <m:f>
            <m:fPr>
              <m:ctrlPr>
                <w:rPr>
                  <w:rStyle w:val="mrel"/>
                  <w:rFonts w:ascii="Cambria Math" w:hAnsi="Cambria Math" w:cs="B Nazanin"/>
                  <w:sz w:val="24"/>
                  <w:szCs w:val="24"/>
                </w:rPr>
              </m:ctrlPr>
            </m:fPr>
            <m:num>
              <m:r>
                <m:rPr>
                  <m:sty m:val="p"/>
                </m:rPr>
                <w:rPr>
                  <w:rStyle w:val="mord"/>
                  <w:rFonts w:ascii="Cambria Math" w:hAnsi="Cambria Math" w:cs="B Nazanin"/>
                  <w:sz w:val="24"/>
                  <w:szCs w:val="24"/>
                </w:rPr>
                <m:t>244</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450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000USD</m:t>
              </m:r>
              <m:r>
                <m:rPr>
                  <m:sty m:val="p"/>
                </m:rPr>
                <w:rPr>
                  <w:rStyle w:val="vlist-s"/>
                  <w:rFonts w:ascii="Cambria Math" w:hAnsi="Cambria Math" w:cs="B Nazanin"/>
                  <w:sz w:val="24"/>
                  <w:szCs w:val="24"/>
                </w:rPr>
                <m:t>​</m:t>
              </m:r>
            </m:num>
            <m:den>
              <m:r>
                <m:rPr>
                  <m:sty m:val="p"/>
                </m:rPr>
                <w:rPr>
                  <w:rStyle w:val="mord"/>
                  <w:rFonts w:ascii="Cambria Math" w:hAnsi="Cambria Math" w:cs="B Nazanin"/>
                  <w:sz w:val="24"/>
                  <w:szCs w:val="24"/>
                </w:rPr>
                <m:t>681</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000kWh</m:t>
              </m:r>
            </m:den>
          </m:f>
          <m:r>
            <m:rPr>
              <m:sty m:val="p"/>
            </m:rPr>
            <w:rPr>
              <w:rStyle w:val="mrel"/>
              <w:rFonts w:ascii="Cambria Math" w:hAnsi="Cambria Math" w:cs="B Nazanin"/>
              <w:sz w:val="24"/>
              <w:szCs w:val="24"/>
            </w:rPr>
            <m:t>=</m:t>
          </m:r>
          <m:r>
            <m:rPr>
              <m:sty m:val="p"/>
            </m:rPr>
            <w:rPr>
              <w:rStyle w:val="mord"/>
              <w:rFonts w:ascii="Cambria Math" w:hAnsi="Cambria Math" w:cs="B Nazanin"/>
              <w:sz w:val="24"/>
              <w:szCs w:val="24"/>
            </w:rPr>
            <m:t>0.36USD/kWh</m:t>
          </m:r>
        </m:oMath>
      </m:oMathPara>
    </w:p>
    <w:p w:rsidR="00430A45" w:rsidRPr="00ED3992" w:rsidRDefault="00430A4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 xml:space="preserve">3. محاسبه </w:t>
      </w:r>
      <w:r w:rsidRPr="00ED3992">
        <w:rPr>
          <w:rFonts w:asciiTheme="majorBidi" w:eastAsiaTheme="minorEastAsia" w:hAnsiTheme="majorBidi" w:cs="B Nazanin"/>
          <w:b/>
          <w:bCs/>
          <w:sz w:val="24"/>
          <w:szCs w:val="24"/>
        </w:rPr>
        <w:t>ROI</w:t>
      </w:r>
      <w:r w:rsidRPr="00ED3992">
        <w:rPr>
          <w:rFonts w:asciiTheme="majorBidi" w:eastAsiaTheme="minorEastAsia" w:hAnsiTheme="majorBidi" w:cs="B Nazanin"/>
          <w:b/>
          <w:bCs/>
          <w:sz w:val="24"/>
          <w:szCs w:val="24"/>
          <w:rtl/>
        </w:rPr>
        <w:t xml:space="preserve"> و </w:t>
      </w:r>
      <w:r w:rsidRPr="00ED3992">
        <w:rPr>
          <w:rFonts w:asciiTheme="majorBidi" w:eastAsiaTheme="minorEastAsia" w:hAnsiTheme="majorBidi" w:cs="B Nazanin"/>
          <w:b/>
          <w:bCs/>
          <w:sz w:val="24"/>
          <w:szCs w:val="24"/>
        </w:rPr>
        <w:t>IRR</w:t>
      </w:r>
      <w:r w:rsidRPr="00ED3992">
        <w:rPr>
          <w:rFonts w:asciiTheme="majorBidi" w:eastAsiaTheme="minorEastAsia" w:hAnsiTheme="majorBidi" w:cs="B Nazanin"/>
          <w:b/>
          <w:bCs/>
          <w:sz w:val="24"/>
          <w:szCs w:val="24"/>
          <w:rtl/>
        </w:rPr>
        <w:t>:</w:t>
      </w:r>
    </w:p>
    <w:p w:rsidR="00430A45" w:rsidRPr="00ED3992" w:rsidRDefault="00430A4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فرض می کنیم که نیروگاه انرژی از فروش برق با قیمت صادراتی 0.10 </w:t>
      </w:r>
      <w:r w:rsidRPr="00ED3992">
        <w:rPr>
          <w:rFonts w:asciiTheme="majorBidi" w:eastAsiaTheme="minorEastAsia" w:hAnsiTheme="majorBidi" w:cs="B Nazanin"/>
          <w:sz w:val="24"/>
          <w:szCs w:val="24"/>
        </w:rPr>
        <w:t>USD/kWh</w:t>
      </w:r>
      <w:r w:rsidRPr="00ED3992">
        <w:rPr>
          <w:rFonts w:asciiTheme="majorBidi" w:eastAsiaTheme="minorEastAsia" w:hAnsiTheme="majorBidi" w:cs="B Nazanin"/>
          <w:sz w:val="24"/>
          <w:szCs w:val="24"/>
          <w:rtl/>
        </w:rPr>
        <w:t xml:space="preserve"> درآمد ایجاد کند. درآمد سالانه خواهد بود:</w:t>
      </w:r>
    </w:p>
    <w:p w:rsidR="006674DA" w:rsidRPr="00ED3992" w:rsidRDefault="006674DA"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ROI</m:t>
          </m:r>
          <m:r>
            <m:rPr>
              <m:sty m:val="p"/>
            </m:rPr>
            <w:rPr>
              <w:rStyle w:val="mrel"/>
              <w:rFonts w:ascii="Cambria Math" w:hAnsi="Cambria Math" w:cs="B Nazanin"/>
              <w:sz w:val="24"/>
              <w:szCs w:val="24"/>
            </w:rPr>
            <m:t>=</m:t>
          </m:r>
          <m:f>
            <m:fPr>
              <m:ctrlPr>
                <w:rPr>
                  <w:rStyle w:val="mrel"/>
                  <w:rFonts w:ascii="Cambria Math" w:hAnsi="Cambria Math" w:cs="B Nazanin"/>
                  <w:sz w:val="24"/>
                  <w:szCs w:val="24"/>
                </w:rPr>
              </m:ctrlPr>
            </m:fPr>
            <m:num>
              <m:r>
                <m:rPr>
                  <m:sty m:val="p"/>
                </m:rPr>
                <w:rPr>
                  <w:rStyle w:val="mord"/>
                  <w:rFonts w:ascii="Cambria Math" w:hAnsi="Cambria Math" w:cs="B Nazanin"/>
                  <w:sz w:val="24"/>
                  <w:szCs w:val="24"/>
                </w:rPr>
                <m:t>68</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100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244</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450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r>
                <m:rPr>
                  <m:sty m:val="p"/>
                </m:rPr>
                <w:rPr>
                  <w:rStyle w:val="vlist-s"/>
                  <w:rFonts w:ascii="Cambria Math" w:hAnsi="Cambria Math" w:cs="B Nazanin"/>
                  <w:sz w:val="24"/>
                  <w:szCs w:val="24"/>
                </w:rPr>
                <m:t>​</m:t>
              </m:r>
            </m:num>
            <m:den>
              <m:r>
                <m:rPr>
                  <m:sty m:val="p"/>
                </m:rPr>
                <w:rPr>
                  <w:rStyle w:val="mord"/>
                  <w:rFonts w:ascii="Cambria Math" w:hAnsi="Cambria Math" w:cs="B Nazanin"/>
                  <w:sz w:val="24"/>
                  <w:szCs w:val="24"/>
                </w:rPr>
                <m:t>244</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450</m:t>
              </m:r>
              <m:r>
                <m:rPr>
                  <m:sty m:val="p"/>
                </m:rPr>
                <w:rPr>
                  <w:rStyle w:val="mpunct"/>
                  <w:rFonts w:ascii="Cambria Math" w:hAnsi="Cambria Math" w:cs="B Nazanin"/>
                  <w:sz w:val="24"/>
                  <w:szCs w:val="24"/>
                </w:rPr>
                <m:t>.</m:t>
              </m:r>
              <m:r>
                <m:rPr>
                  <m:sty m:val="p"/>
                </m:rPr>
                <w:rPr>
                  <w:rStyle w:val="mord"/>
                  <w:rFonts w:ascii="Cambria Math" w:hAnsi="Cambria Math" w:cs="B Nazanin"/>
                  <w:sz w:val="24"/>
                  <w:szCs w:val="24"/>
                </w:rPr>
                <m:t>000</m:t>
              </m:r>
            </m:den>
          </m:f>
          <m:r>
            <m:rPr>
              <m:sty m:val="p"/>
            </m:rPr>
            <w:rPr>
              <w:rStyle w:val="mbin"/>
              <w:rFonts w:ascii="Cambria Math" w:hAnsi="Cambria Math" w:cs="B Nazanin"/>
              <w:sz w:val="24"/>
              <w:szCs w:val="24"/>
            </w:rPr>
            <m:t>×</m:t>
          </m:r>
          <m:r>
            <m:rPr>
              <m:sty m:val="p"/>
            </m:rPr>
            <w:rPr>
              <w:rStyle w:val="mord"/>
              <w:rFonts w:ascii="Cambria Math" w:hAnsi="Cambria Math" w:cs="B Nazanin"/>
              <w:sz w:val="24"/>
              <w:szCs w:val="24"/>
            </w:rPr>
            <m:t>100</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-72.15%</m:t>
          </m:r>
        </m:oMath>
      </m:oMathPara>
    </w:p>
    <w:p w:rsidR="006674DA" w:rsidRPr="00ED3992" w:rsidRDefault="006674DA"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این نشان می دهد که پروژه حتی در سال اول شکست نخواهد خورد و دارای بازگشت سرمایه منفی خواهد بود مگر اینکه پس انداز یا درآمد اضافی ایجاد کند (مثلاً از مشوق های مالیاتی، اعتبارات کربن یا قیمت های بالاتر برق).</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برای </w:t>
      </w:r>
      <w:r w:rsidRPr="00ED3992">
        <w:rPr>
          <w:rFonts w:asciiTheme="majorBidi" w:eastAsiaTheme="minorEastAsia" w:hAnsiTheme="majorBidi" w:cs="B Nazanin"/>
          <w:sz w:val="24"/>
          <w:szCs w:val="24"/>
        </w:rPr>
        <w:t>IRR</w:t>
      </w:r>
      <w:r w:rsidRPr="00ED3992">
        <w:rPr>
          <w:rFonts w:asciiTheme="majorBidi" w:eastAsiaTheme="minorEastAsia" w:hAnsiTheme="majorBidi" w:cs="B Nazanin"/>
          <w:sz w:val="24"/>
          <w:szCs w:val="24"/>
          <w:rtl/>
        </w:rPr>
        <w:t xml:space="preserve">، جریان‌های نقدی در طول عمر پروژه (به عنوان مثال، 20 سال)، از جمله هزینه‌های سرمایه‌گذاری، هزینه‌های نگهداری و درآمد را محاسبه می‌کنیم و سپس از تابع </w:t>
      </w:r>
      <w:r w:rsidRPr="00ED3992">
        <w:rPr>
          <w:rFonts w:asciiTheme="majorBidi" w:eastAsiaTheme="minorEastAsia" w:hAnsiTheme="majorBidi" w:cs="B Nazanin"/>
          <w:sz w:val="24"/>
          <w:szCs w:val="24"/>
        </w:rPr>
        <w:t>irr() MATLAB</w:t>
      </w:r>
      <w:r w:rsidRPr="00ED3992">
        <w:rPr>
          <w:rFonts w:asciiTheme="majorBidi" w:eastAsiaTheme="minorEastAsia" w:hAnsiTheme="majorBidi" w:cs="B Nazanin"/>
          <w:sz w:val="24"/>
          <w:szCs w:val="24"/>
          <w:rtl/>
        </w:rPr>
        <w:t xml:space="preserve"> برای محاسبه </w:t>
      </w:r>
      <w:r w:rsidRPr="00ED3992">
        <w:rPr>
          <w:rFonts w:asciiTheme="majorBidi" w:eastAsiaTheme="minorEastAsia" w:hAnsiTheme="majorBidi" w:cs="B Nazanin"/>
          <w:sz w:val="24"/>
          <w:szCs w:val="24"/>
        </w:rPr>
        <w:t>IRR</w:t>
      </w:r>
      <w:r w:rsidRPr="00ED3992">
        <w:rPr>
          <w:rFonts w:asciiTheme="majorBidi" w:eastAsiaTheme="minorEastAsia" w:hAnsiTheme="majorBidi" w:cs="B Nazanin"/>
          <w:sz w:val="24"/>
          <w:szCs w:val="24"/>
          <w:rtl/>
        </w:rPr>
        <w:t xml:space="preserve"> استفاده می‌کنیم.</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هزینه هر کیلووات ساعت 0.36 </w:t>
      </w:r>
      <w:r w:rsidRPr="00ED3992">
        <w:rPr>
          <w:rFonts w:asciiTheme="majorBidi" w:eastAsiaTheme="minorEastAsia" w:hAnsiTheme="majorBidi" w:cs="B Nazanin"/>
          <w:sz w:val="24"/>
          <w:szCs w:val="24"/>
        </w:rPr>
        <w:t>USD/kWh</w:t>
      </w:r>
      <w:r w:rsidRPr="00ED3992">
        <w:rPr>
          <w:rFonts w:asciiTheme="majorBidi" w:eastAsiaTheme="minorEastAsia" w:hAnsiTheme="majorBidi" w:cs="B Nazanin"/>
          <w:sz w:val="24"/>
          <w:szCs w:val="24"/>
          <w:rtl/>
        </w:rPr>
        <w:t xml:space="preserve"> است که در مقایسه با قیمت صادراتی 0.10 </w:t>
      </w:r>
      <w:r w:rsidRPr="00ED3992">
        <w:rPr>
          <w:rFonts w:asciiTheme="majorBidi" w:eastAsiaTheme="minorEastAsia" w:hAnsiTheme="majorBidi" w:cs="B Nazanin"/>
          <w:sz w:val="24"/>
          <w:szCs w:val="24"/>
        </w:rPr>
        <w:t>USD/kWh</w:t>
      </w:r>
      <w:r w:rsidRPr="00ED3992">
        <w:rPr>
          <w:rFonts w:asciiTheme="majorBidi" w:eastAsiaTheme="minorEastAsia" w:hAnsiTheme="majorBidi" w:cs="B Nazanin"/>
          <w:sz w:val="24"/>
          <w:szCs w:val="24"/>
          <w:rtl/>
        </w:rPr>
        <w:t xml:space="preserve"> بسیار زیاد است. این نشان می دهد که این سیستم ممکن است از نظر اقتصادی مقرون به صرفه نباشد مگر اینکه هزینه کاهش یابد یا قیمت برق افزایش یابد.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Pr>
        <w:t>ROI</w:t>
      </w:r>
      <w:r w:rsidRPr="00ED3992">
        <w:rPr>
          <w:rFonts w:asciiTheme="majorBidi" w:eastAsiaTheme="minorEastAsia" w:hAnsiTheme="majorBidi" w:cs="B Nazanin"/>
          <w:sz w:val="24"/>
          <w:szCs w:val="24"/>
          <w:rtl/>
        </w:rPr>
        <w:t xml:space="preserve"> منفی است و </w:t>
      </w:r>
      <w:r w:rsidRPr="00ED3992">
        <w:rPr>
          <w:rFonts w:asciiTheme="majorBidi" w:eastAsiaTheme="minorEastAsia" w:hAnsiTheme="majorBidi" w:cs="B Nazanin"/>
          <w:sz w:val="24"/>
          <w:szCs w:val="24"/>
        </w:rPr>
        <w:t>IRR</w:t>
      </w:r>
      <w:r w:rsidRPr="00ED3992">
        <w:rPr>
          <w:rFonts w:asciiTheme="majorBidi" w:eastAsiaTheme="minorEastAsia" w:hAnsiTheme="majorBidi" w:cs="B Nazanin"/>
          <w:sz w:val="24"/>
          <w:szCs w:val="24"/>
          <w:rtl/>
        </w:rPr>
        <w:t xml:space="preserve"> را می توان از جریان های نقدی محاسبه کرد. اگر پروژه از نظر مالی مقرون به صرفه نباشد، ممکن است به منابع درآمد یا مشوق های اضافی (مانند مزایای مالیاتی، تجارت کربن) برای بهبود اقتصاد نیاز داشته باشد.</w:t>
      </w:r>
    </w:p>
    <w:p w:rsidR="006674DA" w:rsidRPr="00ED3992" w:rsidRDefault="006674DA" w:rsidP="009609A5">
      <w:pPr>
        <w:bidi/>
        <w:jc w:val="both"/>
        <w:rPr>
          <w:rFonts w:asciiTheme="majorBidi" w:eastAsiaTheme="minorEastAsia" w:hAnsiTheme="majorBidi" w:cs="B Nazanin"/>
          <w:sz w:val="24"/>
          <w:szCs w:val="24"/>
          <w:rtl/>
        </w:rPr>
      </w:pPr>
    </w:p>
    <w:p w:rsidR="009B2D91" w:rsidRPr="007706B8" w:rsidRDefault="009B2D91" w:rsidP="009609A5">
      <w:pPr>
        <w:bidi/>
        <w:jc w:val="both"/>
        <w:rPr>
          <w:rFonts w:asciiTheme="majorBidi" w:hAnsiTheme="majorBidi" w:cs="B Titr"/>
          <w:b/>
          <w:bCs/>
          <w:sz w:val="24"/>
          <w:szCs w:val="24"/>
          <w:rtl/>
          <w:lang w:bidi="fa-IR"/>
        </w:rPr>
      </w:pPr>
      <w:r w:rsidRPr="007706B8">
        <w:rPr>
          <w:rFonts w:asciiTheme="majorBidi" w:hAnsiTheme="majorBidi" w:cs="B Titr"/>
          <w:b/>
          <w:bCs/>
          <w:sz w:val="24"/>
          <w:szCs w:val="24"/>
          <w:rtl/>
          <w:lang w:bidi="fa-IR"/>
        </w:rPr>
        <w:t>پاسخ سوال 7</w:t>
      </w:r>
      <w:r w:rsidRPr="007706B8">
        <w:rPr>
          <w:rFonts w:asciiTheme="majorBidi" w:hAnsiTheme="majorBidi" w:cs="B Titr"/>
          <w:b/>
          <w:bCs/>
          <w:sz w:val="24"/>
          <w:szCs w:val="24"/>
          <w:rtl/>
          <w:lang w:bidi="fa-IR"/>
        </w:rPr>
        <w:t>:</w:t>
      </w:r>
    </w:p>
    <w:p w:rsidR="009B2D91" w:rsidRPr="00ED3992" w:rsidRDefault="009B2D91" w:rsidP="009609A5">
      <w:pPr>
        <w:bidi/>
        <w:jc w:val="both"/>
        <w:rPr>
          <w:rFonts w:asciiTheme="majorBidi" w:hAnsiTheme="majorBidi" w:cs="B Nazanin"/>
          <w:sz w:val="24"/>
          <w:szCs w:val="24"/>
          <w:lang w:bidi="fa-IR"/>
        </w:rPr>
      </w:pPr>
      <w:r w:rsidRPr="00ED3992">
        <w:rPr>
          <w:rFonts w:asciiTheme="majorBidi" w:hAnsiTheme="majorBidi" w:cs="B Nazanin"/>
          <w:sz w:val="24"/>
          <w:szCs w:val="24"/>
          <w:rtl/>
          <w:lang w:bidi="fa-IR"/>
        </w:rPr>
        <w:t>نیروگاه های پیشنهادی و سیستم کنترل انرژی باید قابل به روز رسانی باشند، به این معنی که تاثیر آن را بر عملکرد سیستم کنترل می توان مشاهده کرد، مثلاً با صفر کردن سرعت باد یا انرژی خورشیدی.</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در این مورد، باید مطمئن شویم که سیستم کنترل انرژی انعطاف‌پذیر است و می‌تواند به‌روزرسانی‌های دینامیکی، مانند شرایط آب و هوایی متفاوت (به عنوان مثال، سرعت باد صفر یا نوسانات انرژی خورشیدی) را مدیریت کند.</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برای انجام این کار، ما باید:</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تأثیر تغییرات در تولید انرژی تجدیدپذیر را شبیه‌سازی کنی</w:t>
      </w:r>
      <w:r w:rsidRPr="00ED3992">
        <w:rPr>
          <w:rFonts w:asciiTheme="majorBidi" w:hAnsiTheme="majorBidi" w:cs="B Nazanin"/>
          <w:sz w:val="24"/>
          <w:szCs w:val="24"/>
          <w:rtl/>
          <w:lang w:bidi="fa-IR"/>
        </w:rPr>
        <w:t>م</w:t>
      </w:r>
      <w:r w:rsidRPr="00ED3992">
        <w:rPr>
          <w:rFonts w:asciiTheme="majorBidi" w:hAnsiTheme="majorBidi" w:cs="B Nazanin"/>
          <w:sz w:val="24"/>
          <w:szCs w:val="24"/>
          <w:rtl/>
          <w:lang w:bidi="fa-IR"/>
        </w:rPr>
        <w:t>: ما سیستم کنترل انرژی را با اجازه دادن به متغیرهای ورودی (مانند سرعت باد، تابش خورشیدی) برای به‌روزرسانی در طول شبیه‌سازی، سازگار می‌سازیم. سیستم مدیریت انرژی باید به این تغییرات پاسخ دهد و به طور خودکار جریان انرژی را تنظیم کند. به عنوان مثال، اگر انرژی خورشیدی یا باد کاهش یابد، سیستم باید با گرفتن انرژی بیشتر از باتری یا فعال کردن دیزل ژنراتور در صورت لزوم جبران کند.</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ما متغیرهایی را برای ورودی خورشیدی و باد ایجاد خواهیم کرد که می توانند به صورت پویا اصلاح شوند.</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مراحل:</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 xml:space="preserve">پارامترهایی </w:t>
      </w:r>
      <w:r w:rsidRPr="00ED3992">
        <w:rPr>
          <w:rFonts w:asciiTheme="majorBidi" w:hAnsiTheme="majorBidi" w:cs="B Nazanin"/>
          <w:sz w:val="24"/>
          <w:szCs w:val="24"/>
          <w:rtl/>
          <w:lang w:bidi="fa-IR"/>
        </w:rPr>
        <w:lastRenderedPageBreak/>
        <w:t>را برای تولید انرژی خورشیدی و بادی تنظیم کنی</w:t>
      </w:r>
      <w:r w:rsidRPr="00ED3992">
        <w:rPr>
          <w:rFonts w:asciiTheme="majorBidi" w:hAnsiTheme="majorBidi" w:cs="B Nazanin"/>
          <w:sz w:val="24"/>
          <w:szCs w:val="24"/>
          <w:rtl/>
          <w:lang w:bidi="fa-IR"/>
        </w:rPr>
        <w:t>م</w:t>
      </w:r>
      <w:r w:rsidRPr="00ED3992">
        <w:rPr>
          <w:rFonts w:asciiTheme="majorBidi" w:hAnsiTheme="majorBidi" w:cs="B Nazanin"/>
          <w:sz w:val="24"/>
          <w:szCs w:val="24"/>
          <w:rtl/>
          <w:lang w:bidi="fa-IR"/>
        </w:rPr>
        <w:t>، که می توانند در طول شبیه سازی به روز شوند (مانند تغییرات تصادفی یا تنظیمات کنترل شده).</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ورودی های انرژی مانند تابش خورشیدی یا سرعت باد را برای شبیه سازی شرایط زمانی که تولید انرژی تجدیدپذیر به صفر می رسد (به عنوان مثال، روزهای ابری، بدون باد) به روز کنی</w:t>
      </w:r>
      <w:r w:rsidRPr="00ED3992">
        <w:rPr>
          <w:rFonts w:asciiTheme="majorBidi" w:hAnsiTheme="majorBidi" w:cs="B Nazanin"/>
          <w:sz w:val="24"/>
          <w:szCs w:val="24"/>
          <w:rtl/>
          <w:lang w:bidi="fa-IR"/>
        </w:rPr>
        <w:t>م</w:t>
      </w:r>
      <w:r w:rsidRPr="00ED3992">
        <w:rPr>
          <w:rFonts w:asciiTheme="majorBidi" w:hAnsiTheme="majorBidi" w:cs="B Nazanin"/>
          <w:sz w:val="24"/>
          <w:szCs w:val="24"/>
          <w:rtl/>
          <w:lang w:bidi="fa-IR"/>
        </w:rPr>
        <w:t>.</w:t>
      </w:r>
      <w:r w:rsidRPr="00ED3992">
        <w:rPr>
          <w:rFonts w:asciiTheme="majorBidi" w:hAnsiTheme="majorBidi" w:cs="B Nazanin"/>
          <w:sz w:val="24"/>
          <w:szCs w:val="24"/>
          <w:rtl/>
          <w:lang w:bidi="fa-IR"/>
        </w:rPr>
        <w:t xml:space="preserve"> </w:t>
      </w:r>
      <w:r w:rsidRPr="00ED3992">
        <w:rPr>
          <w:rFonts w:asciiTheme="majorBidi" w:hAnsiTheme="majorBidi" w:cs="B Nazanin"/>
          <w:sz w:val="24"/>
          <w:szCs w:val="24"/>
          <w:rtl/>
          <w:lang w:bidi="fa-IR"/>
        </w:rPr>
        <w:t>سیستم کنترل انرژی با تنظیم جریان انرژی از باتری یا دیزل ژنراتور به طور خودکار به این به روز رسانی ها پاسخ می دهد.</w:t>
      </w:r>
    </w:p>
    <w:p w:rsidR="009B2D91" w:rsidRPr="00ED3992" w:rsidRDefault="009B2D91"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تابش خورشیدی و سرعت باد به عنوان مقادیر تصادفی برای شبیه سازی شرایط آب و هوایی نوسان تولید می شوند.</w:t>
      </w:r>
      <w:r w:rsidR="00673B0C"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مقادیر هر روز در حلقه شبیه‌سازی به‌روزرسانی می‌شوند، که می‌تواند بر تولید انرژی از نیروگاه‌های خورشیدی و بادی تأثیر بگذارد.</w:t>
      </w:r>
      <w:r w:rsidR="00673B0C"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سیستم کنترل به طور خودکار جریان انرژی را بسته به مقادیر به روز شده تنظیم می کند (به عنوان مثال، اگر سرعت باد یا تابش خورشیدی صفر شود، از باتری یا دیزل ژنراتور خارج می شود).</w:t>
      </w:r>
      <w:r w:rsidR="00673B0C"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مدل با ورودی‌های دینامیک اجرا می‌شود و محدوده تولید و مصرف انرژی (خورشیدی، باد، باتری، ژنراتور دیزلی) را ردیابی می‌کند.</w:t>
      </w:r>
      <w:r w:rsidR="00673B0C"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راه حل تضمین می کند که سیستم کنترل انرژی می تواند به صورت پویا با ورودی های انرژی متفاوت سازگار شود. با به روز رسانی تابش خورشیدی و سرعت باد در طول زمان، این سیستم می تواند نوسانات واقعی در تولید انرژی را شبیه سازی کند و به طور خودکار جریان انرژی از منابع مختلف (خورشیدی، باد، باتری، ژنراتور دیزلی) را تنظیم کند.</w:t>
      </w:r>
    </w:p>
    <w:p w:rsidR="00673B0C" w:rsidRPr="00ED3992" w:rsidRDefault="00673B0C" w:rsidP="009609A5">
      <w:pPr>
        <w:bidi/>
        <w:jc w:val="both"/>
        <w:rPr>
          <w:rFonts w:asciiTheme="majorBidi" w:eastAsiaTheme="minorEastAsia" w:hAnsiTheme="majorBidi" w:cs="B Nazanin"/>
          <w:sz w:val="24"/>
          <w:szCs w:val="24"/>
          <w:rtl/>
        </w:rPr>
      </w:pPr>
    </w:p>
    <w:p w:rsidR="00673B0C" w:rsidRPr="007706B8" w:rsidRDefault="00673B0C" w:rsidP="009609A5">
      <w:pPr>
        <w:bidi/>
        <w:jc w:val="both"/>
        <w:rPr>
          <w:rFonts w:asciiTheme="majorBidi" w:hAnsiTheme="majorBidi" w:cs="B Titr"/>
          <w:b/>
          <w:bCs/>
          <w:sz w:val="24"/>
          <w:szCs w:val="24"/>
          <w:rtl/>
          <w:lang w:bidi="fa-IR"/>
        </w:rPr>
      </w:pPr>
      <w:r w:rsidRPr="007706B8">
        <w:rPr>
          <w:rFonts w:asciiTheme="majorBidi" w:hAnsiTheme="majorBidi" w:cs="B Titr"/>
          <w:b/>
          <w:bCs/>
          <w:sz w:val="24"/>
          <w:szCs w:val="24"/>
          <w:rtl/>
          <w:lang w:bidi="fa-IR"/>
        </w:rPr>
        <w:t xml:space="preserve">پاسخ سوال </w:t>
      </w:r>
      <w:r w:rsidRPr="007706B8">
        <w:rPr>
          <w:rFonts w:asciiTheme="majorBidi" w:hAnsiTheme="majorBidi" w:cs="B Titr"/>
          <w:b/>
          <w:bCs/>
          <w:sz w:val="24"/>
          <w:szCs w:val="24"/>
          <w:rtl/>
          <w:lang w:bidi="fa-IR"/>
        </w:rPr>
        <w:t>8</w:t>
      </w:r>
      <w:r w:rsidRPr="007706B8">
        <w:rPr>
          <w:rFonts w:asciiTheme="majorBidi" w:hAnsiTheme="majorBidi" w:cs="B Titr"/>
          <w:b/>
          <w:bCs/>
          <w:sz w:val="24"/>
          <w:szCs w:val="24"/>
          <w:rtl/>
          <w:lang w:bidi="fa-IR"/>
        </w:rPr>
        <w:t>:</w:t>
      </w:r>
    </w:p>
    <w:p w:rsidR="00673B0C" w:rsidRPr="00ED3992" w:rsidRDefault="00673B0C"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در این قسمت</w:t>
      </w:r>
      <w:r w:rsidRPr="00ED3992">
        <w:rPr>
          <w:rFonts w:asciiTheme="majorBidi" w:eastAsiaTheme="minorEastAsia" w:hAnsiTheme="majorBidi" w:cs="B Nazanin"/>
          <w:sz w:val="24"/>
          <w:szCs w:val="24"/>
          <w:rtl/>
        </w:rPr>
        <w:t xml:space="preserve"> باید مقدار دی اکسید کربن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w:t>
      </w:r>
      <w:r w:rsidRPr="00ED3992">
        <w:rPr>
          <w:rFonts w:asciiTheme="majorBidi" w:eastAsiaTheme="minorEastAsia" w:hAnsiTheme="majorBidi" w:cs="B Nazanin"/>
          <w:sz w:val="24"/>
          <w:szCs w:val="24"/>
        </w:rPr>
        <w:t xml:space="preserve"> </w:t>
      </w:r>
      <w:r w:rsidRPr="00ED3992">
        <w:rPr>
          <w:rFonts w:asciiTheme="majorBidi" w:eastAsiaTheme="minorEastAsia" w:hAnsiTheme="majorBidi" w:cs="B Nazanin"/>
          <w:sz w:val="24"/>
          <w:szCs w:val="24"/>
          <w:rtl/>
        </w:rPr>
        <w:t xml:space="preserve">تولید شده توسط نیروگاه(های) پیشنهادی را محاسبه کنیم و راه حل هایی برای کاهش این </w:t>
      </w:r>
      <w:r w:rsidRPr="00ED3992">
        <w:rPr>
          <w:rFonts w:asciiTheme="majorBidi" w:eastAsiaTheme="minorEastAsia" w:hAnsiTheme="majorBidi" w:cs="B Nazanin"/>
          <w:sz w:val="24"/>
          <w:szCs w:val="24"/>
          <w:rtl/>
        </w:rPr>
        <w:t>اثر</w:t>
      </w:r>
      <w:r w:rsidRPr="00ED3992">
        <w:rPr>
          <w:rFonts w:asciiTheme="majorBidi" w:eastAsiaTheme="minorEastAsia" w:hAnsiTheme="majorBidi" w:cs="B Nazanin"/>
          <w:sz w:val="24"/>
          <w:szCs w:val="24"/>
          <w:rtl/>
        </w:rPr>
        <w:t xml:space="preserve"> کربن پیشنهاد کنیم.</w:t>
      </w:r>
    </w:p>
    <w:p w:rsidR="00673B0C" w:rsidRPr="00ED3992" w:rsidRDefault="00673B0C" w:rsidP="009609A5">
      <w:pPr>
        <w:bidi/>
        <w:jc w:val="both"/>
        <w:rPr>
          <w:rFonts w:asciiTheme="majorBidi" w:eastAsiaTheme="minorEastAsia" w:hAnsiTheme="majorBidi" w:cs="B Nazanin"/>
          <w:sz w:val="24"/>
          <w:szCs w:val="24"/>
          <w:rtl/>
        </w:rPr>
      </w:pP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 xml:space="preserve">انتشار </w:t>
      </w:r>
      <w:r w:rsidRPr="00ED3992">
        <w:rPr>
          <w:rFonts w:asciiTheme="majorBidi" w:eastAsiaTheme="minorEastAsia" w:hAnsiTheme="majorBidi" w:cs="B Nazanin"/>
          <w:b/>
          <w:bCs/>
          <w:sz w:val="24"/>
          <w:szCs w:val="24"/>
        </w:rPr>
        <w:t>CO2</w:t>
      </w:r>
      <w:r w:rsidRPr="00ED3992">
        <w:rPr>
          <w:rFonts w:asciiTheme="majorBidi" w:eastAsiaTheme="minorEastAsia" w:hAnsiTheme="majorBidi" w:cs="B Nazanin"/>
          <w:b/>
          <w:bCs/>
          <w:sz w:val="24"/>
          <w:szCs w:val="24"/>
          <w:rtl/>
        </w:rPr>
        <w:t xml:space="preserve"> از نسل دیزل:</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دیزل ژنراتورها اغلب به عنوان پشتیبان برای سیستم های انرژی استفاده می شوند و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تولید می کنند. ما باید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تولید شده توسط دیزل ژنراتور را بر اساس میزان انرژی تولید شده محاسبه کنیم.</w:t>
      </w:r>
    </w:p>
    <w:p w:rsidR="00673B0C" w:rsidRPr="00ED3992" w:rsidRDefault="00673B0C" w:rsidP="009609A5">
      <w:pPr>
        <w:bidi/>
        <w:jc w:val="both"/>
        <w:rPr>
          <w:rFonts w:asciiTheme="majorBidi" w:eastAsiaTheme="minorEastAsia" w:hAnsiTheme="majorBidi" w:cs="B Nazanin"/>
          <w:sz w:val="24"/>
          <w:szCs w:val="24"/>
        </w:rPr>
      </w:pP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ضریب انتشار:</w:t>
      </w:r>
    </w:p>
    <w:p w:rsidR="00673B0C" w:rsidRDefault="00673B0C" w:rsidP="00ED3992">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ضریب انتشار برای احتراق سوخت دیزل معمولاً حدود 2.68 کیلوگرم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در هر لیتر گازوئیل مصرفی است. انرژی تولید شده توسط دیزل ژنراتور مربوط به میزان سوخت مصرفی آن خواهد بود که با استفاده از محتوای انرژی گازوئیل (حدود 35.8 مگا ژول در لیتر) قابل تبدیل است.</w:t>
      </w:r>
    </w:p>
    <w:p w:rsidR="00ED3992" w:rsidRDefault="00ED3992" w:rsidP="00ED3992">
      <w:pPr>
        <w:bidi/>
        <w:jc w:val="both"/>
        <w:rPr>
          <w:rFonts w:asciiTheme="majorBidi" w:eastAsiaTheme="minorEastAsia" w:hAnsiTheme="majorBidi" w:cs="B Nazanin"/>
          <w:sz w:val="24"/>
          <w:szCs w:val="24"/>
          <w:rtl/>
        </w:rPr>
      </w:pPr>
    </w:p>
    <w:p w:rsidR="00ED3992" w:rsidRDefault="00ED3992" w:rsidP="00ED3992">
      <w:pPr>
        <w:bidi/>
        <w:jc w:val="both"/>
        <w:rPr>
          <w:rFonts w:asciiTheme="majorBidi" w:eastAsiaTheme="minorEastAsia" w:hAnsiTheme="majorBidi" w:cs="B Nazanin"/>
          <w:sz w:val="24"/>
          <w:szCs w:val="24"/>
          <w:rtl/>
        </w:rPr>
      </w:pPr>
    </w:p>
    <w:p w:rsidR="00ED3992" w:rsidRPr="00ED3992" w:rsidRDefault="00ED3992" w:rsidP="00ED3992">
      <w:pPr>
        <w:bidi/>
        <w:jc w:val="both"/>
        <w:rPr>
          <w:rFonts w:asciiTheme="majorBidi" w:eastAsiaTheme="minorEastAsia" w:hAnsiTheme="majorBidi" w:cs="B Nazanin"/>
          <w:sz w:val="24"/>
          <w:szCs w:val="24"/>
        </w:rPr>
      </w:pP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lastRenderedPageBreak/>
        <w:t xml:space="preserve">محاسبه </w:t>
      </w:r>
      <w:r w:rsidRPr="00ED3992">
        <w:rPr>
          <w:rFonts w:asciiTheme="majorBidi" w:eastAsiaTheme="minorEastAsia" w:hAnsiTheme="majorBidi" w:cs="B Nazanin"/>
          <w:b/>
          <w:bCs/>
          <w:sz w:val="24"/>
          <w:szCs w:val="24"/>
        </w:rPr>
        <w:t>CO2</w:t>
      </w:r>
      <w:r w:rsidRPr="00ED3992">
        <w:rPr>
          <w:rFonts w:asciiTheme="majorBidi" w:eastAsiaTheme="minorEastAsia" w:hAnsiTheme="majorBidi" w:cs="B Nazanin"/>
          <w:b/>
          <w:bCs/>
          <w:sz w:val="24"/>
          <w:szCs w:val="24"/>
          <w:rtl/>
        </w:rPr>
        <w:t>:</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برای محاسبه انتشار گازهای گلخانه ای، باید انرژی خروجی دیزل ژنراتور و میزان سوخت مصرفی آن را بدانیم. از این طریق می توانیم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را محاسبه کنیم.</w:t>
      </w:r>
    </w:p>
    <w:p w:rsidR="00673B0C" w:rsidRPr="00ED3992" w:rsidRDefault="00673B0C" w:rsidP="009609A5">
      <w:pPr>
        <w:bidi/>
        <w:jc w:val="both"/>
        <w:rPr>
          <w:rFonts w:asciiTheme="majorBidi" w:eastAsiaTheme="minorEastAsia" w:hAnsiTheme="majorBidi" w:cs="B Nazanin"/>
          <w:sz w:val="24"/>
          <w:szCs w:val="24"/>
        </w:rPr>
      </w:pP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 xml:space="preserve">راهکارهای کاهش انتشار </w:t>
      </w:r>
      <w:r w:rsidRPr="00ED3992">
        <w:rPr>
          <w:rFonts w:asciiTheme="majorBidi" w:eastAsiaTheme="minorEastAsia" w:hAnsiTheme="majorBidi" w:cs="B Nazanin"/>
          <w:b/>
          <w:bCs/>
          <w:sz w:val="24"/>
          <w:szCs w:val="24"/>
        </w:rPr>
        <w:t>CO2</w:t>
      </w:r>
      <w:r w:rsidRPr="00ED3992">
        <w:rPr>
          <w:rFonts w:asciiTheme="majorBidi" w:eastAsiaTheme="minorEastAsia" w:hAnsiTheme="majorBidi" w:cs="B Nazanin"/>
          <w:b/>
          <w:bCs/>
          <w:sz w:val="24"/>
          <w:szCs w:val="24"/>
          <w:rtl/>
        </w:rPr>
        <w:t>:</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پیشنهاد اجرای منابع انرژی تجدیدپذیر مانند باد، خورشید یا بیوگاز برای کاهش اتکا به گازوئیل، که به کاهش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کمک می کند.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پیاده‌سازی سیستم‌های ذخیره‌سازی انرژی (مانند باتری‌ها) می‌تواند فرکانس استفاده از گازوئیل را برای انرژی پشتیبان کاهش دهد.</w:t>
      </w:r>
    </w:p>
    <w:p w:rsidR="00673B0C" w:rsidRPr="00ED3992" w:rsidRDefault="00673B0C" w:rsidP="009609A5">
      <w:pPr>
        <w:bidi/>
        <w:jc w:val="both"/>
        <w:rPr>
          <w:rFonts w:asciiTheme="majorBidi" w:eastAsiaTheme="minorEastAsia" w:hAnsiTheme="majorBidi" w:cs="B Nazanin"/>
          <w:sz w:val="24"/>
          <w:szCs w:val="24"/>
          <w:rtl/>
        </w:rPr>
      </w:pPr>
    </w:p>
    <w:p w:rsidR="00673B0C" w:rsidRPr="00ED3992" w:rsidRDefault="00673B0C"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فرمول ریاضی برای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خروجی انرژی دیزل ژنراتور:</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انرژی خروجی از دیزل ژنراتور (بر حسب کیلووات ساعت) به عنوان مصرف دیزل برای دوره شبیه سازی در نظر گرفته می شود.</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تبدیل مصرف گازوئیل به مصرف سوخت:</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دیزل ژنراتورها معمولاً بازدهی حدود 35 درصد دارند. بنابراین، مصرف سوخت را می توان از روی انرژی تولید شده محاسبه کرد.</w:t>
      </w:r>
    </w:p>
    <w:p w:rsidR="00673B0C" w:rsidRPr="00ED3992" w:rsidRDefault="00673B0C" w:rsidP="009609A5">
      <w:pPr>
        <w:bidi/>
        <w:jc w:val="both"/>
        <w:rPr>
          <w:rFonts w:asciiTheme="majorBidi" w:eastAsiaTheme="minorEastAsia" w:hAnsiTheme="majorBidi" w:cs="B Nazanin"/>
          <w:sz w:val="24"/>
          <w:szCs w:val="24"/>
        </w:rPr>
      </w:pP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انتشار </w:t>
      </w:r>
      <w:r w:rsidRPr="00ED3992">
        <w:rPr>
          <w:rFonts w:asciiTheme="majorBidi" w:eastAsiaTheme="minorEastAsia" w:hAnsiTheme="majorBidi" w:cs="B Nazanin"/>
          <w:sz w:val="24"/>
          <w:szCs w:val="24"/>
        </w:rPr>
        <w:t>CO₂</w:t>
      </w:r>
      <w:r w:rsidRPr="00ED3992">
        <w:rPr>
          <w:rFonts w:asciiTheme="majorBidi" w:eastAsiaTheme="minorEastAsia" w:hAnsiTheme="majorBidi" w:cs="B Nazanin"/>
          <w:sz w:val="24"/>
          <w:szCs w:val="24"/>
          <w:rtl/>
        </w:rPr>
        <w:t>:</w:t>
      </w:r>
      <w:r w:rsidRPr="00ED3992">
        <w:rPr>
          <w:rFonts w:asciiTheme="majorBidi" w:eastAsiaTheme="minorEastAsia" w:hAnsiTheme="majorBidi" w:cs="B Nazanin"/>
          <w:sz w:val="24"/>
          <w:szCs w:val="24"/>
        </w:rPr>
        <w:t xml:space="preserve"> </w:t>
      </w:r>
      <w:r w:rsidRPr="00ED3992">
        <w:rPr>
          <w:rFonts w:asciiTheme="majorBidi" w:eastAsiaTheme="minorEastAsia" w:hAnsiTheme="majorBidi" w:cs="B Nazanin"/>
          <w:sz w:val="24"/>
          <w:szCs w:val="24"/>
          <w:rtl/>
        </w:rPr>
        <w:t xml:space="preserve">فرمول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بر اساس مصرف سوخت به شرح زیر است:</w:t>
      </w:r>
    </w:p>
    <w:p w:rsidR="00673B0C" w:rsidRPr="00ED3992" w:rsidRDefault="00673B0C"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CO2</m:t>
          </m:r>
          <m:r>
            <m:rPr>
              <m:sty m:val="p"/>
            </m:rPr>
            <w:rPr>
              <w:rStyle w:val="vlist-s"/>
              <w:rFonts w:ascii="Cambria Math" w:hAnsi="Cambria Math" w:cs="B Nazanin"/>
              <w:sz w:val="24"/>
              <w:szCs w:val="24"/>
            </w:rPr>
            <m:t>​</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Fuel Consumption (liters)</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2.68kg CO2</m:t>
          </m:r>
          <m:r>
            <m:rPr>
              <m:sty m:val="p"/>
            </m:rPr>
            <w:rPr>
              <w:rStyle w:val="vlist-s"/>
              <w:rFonts w:ascii="Cambria Math" w:hAnsi="Cambria Math" w:cs="B Nazanin"/>
              <w:sz w:val="24"/>
              <w:szCs w:val="24"/>
            </w:rPr>
            <m:t>​</m:t>
          </m:r>
          <m:r>
            <m:rPr>
              <m:sty m:val="p"/>
            </m:rPr>
            <w:rPr>
              <w:rStyle w:val="mord"/>
              <w:rFonts w:ascii="Cambria Math" w:hAnsi="Cambria Math" w:cs="B Nazanin"/>
              <w:sz w:val="24"/>
              <w:szCs w:val="24"/>
            </w:rPr>
            <m:t>/liter</m:t>
          </m:r>
        </m:oMath>
      </m:oMathPara>
    </w:p>
    <w:p w:rsidR="00673B0C" w:rsidRPr="00ED3992" w:rsidRDefault="00673B0C"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با توجه به مصرف گازوئیل بر حسب کیلووات ساعت برای هر روز، می‌توانیم آلاینده‌ها را به صورت زیر محاسبه کنیم:</w:t>
      </w: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تبدیل انرژی به سوخت:</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محتوای انرژی گازوئیل تقریباً 35.8 مگاژول در لیتر است.</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از آنجایی که 1 کیلووات ساعت = 3.6 مگا ژول است، می توانیم لیتر گازوئیل مورد نیاز به ازای هر کیلووات ساعت انرژی را محاسبه کنیم.</w:t>
      </w:r>
    </w:p>
    <w:p w:rsidR="00673B0C" w:rsidRPr="00ED3992" w:rsidRDefault="00673B0C"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Fuel Consumption</m:t>
          </m:r>
          <m:r>
            <m:rPr>
              <m:sty m:val="p"/>
            </m:rPr>
            <w:rPr>
              <w:rStyle w:val="mrel"/>
              <w:rFonts w:ascii="Cambria Math" w:hAnsi="Cambria Math" w:cs="B Nazanin"/>
              <w:sz w:val="24"/>
              <w:szCs w:val="24"/>
            </w:rPr>
            <m:t>=</m:t>
          </m:r>
          <m:f>
            <m:fPr>
              <m:ctrlPr>
                <w:rPr>
                  <w:rStyle w:val="mrel"/>
                  <w:rFonts w:ascii="Cambria Math" w:hAnsi="Cambria Math" w:cs="B Nazanin"/>
                  <w:sz w:val="24"/>
                  <w:szCs w:val="24"/>
                </w:rPr>
              </m:ctrlPr>
            </m:fPr>
            <m:num>
              <m:r>
                <m:rPr>
                  <m:sty m:val="p"/>
                </m:rPr>
                <w:rPr>
                  <w:rStyle w:val="mord"/>
                  <w:rFonts w:ascii="Cambria Math" w:hAnsi="Cambria Math" w:cs="B Nazanin"/>
                  <w:sz w:val="24"/>
                  <w:szCs w:val="24"/>
                </w:rPr>
                <m:t>Energy Output (kWh)</m:t>
              </m:r>
            </m:num>
            <m:den>
              <m:r>
                <m:rPr>
                  <m:sty m:val="p"/>
                </m:rPr>
                <w:rPr>
                  <w:rStyle w:val="mord"/>
                  <w:rFonts w:ascii="Cambria Math" w:hAnsi="Cambria Math" w:cs="B Nazanin"/>
                  <w:sz w:val="24"/>
                  <w:szCs w:val="24"/>
                </w:rPr>
                <m:t>35.8MJ/liter/3.6MJ/kWh</m:t>
              </m:r>
            </m:den>
          </m:f>
          <m:r>
            <m:rPr>
              <m:sty m:val="p"/>
            </m:rPr>
            <w:rPr>
              <w:rStyle w:val="vlist-s"/>
              <w:rFonts w:ascii="Cambria Math" w:hAnsi="Cambria Math" w:cs="B Nazanin"/>
              <w:sz w:val="24"/>
              <w:szCs w:val="24"/>
            </w:rPr>
            <m:t>​</m:t>
          </m:r>
        </m:oMath>
      </m:oMathPara>
    </w:p>
    <w:p w:rsidR="00673B0C" w:rsidRPr="00ED3992" w:rsidRDefault="00673B0C" w:rsidP="009609A5">
      <w:pPr>
        <w:bidi/>
        <w:jc w:val="both"/>
        <w:rPr>
          <w:rFonts w:asciiTheme="majorBidi" w:eastAsiaTheme="minorEastAsia" w:hAnsiTheme="majorBidi" w:cs="B Nazanin"/>
          <w:b/>
          <w:bCs/>
          <w:sz w:val="24"/>
          <w:szCs w:val="24"/>
          <w:rtl/>
        </w:rPr>
      </w:pPr>
      <w:r w:rsidRPr="00ED3992">
        <w:rPr>
          <w:rFonts w:asciiTheme="majorBidi" w:eastAsiaTheme="minorEastAsia" w:hAnsiTheme="majorBidi" w:cs="B Nazanin"/>
          <w:b/>
          <w:bCs/>
          <w:sz w:val="24"/>
          <w:szCs w:val="24"/>
          <w:rtl/>
        </w:rPr>
        <w:t xml:space="preserve">انتشار </w:t>
      </w:r>
      <w:r w:rsidRPr="00ED3992">
        <w:rPr>
          <w:rFonts w:asciiTheme="majorBidi" w:eastAsiaTheme="minorEastAsia" w:hAnsiTheme="majorBidi" w:cs="B Nazanin"/>
          <w:b/>
          <w:bCs/>
          <w:sz w:val="24"/>
          <w:szCs w:val="24"/>
        </w:rPr>
        <w:t>CO2</w:t>
      </w:r>
      <w:r w:rsidRPr="00ED3992">
        <w:rPr>
          <w:rFonts w:asciiTheme="majorBidi" w:eastAsiaTheme="minorEastAsia" w:hAnsiTheme="majorBidi" w:cs="B Nazanin"/>
          <w:b/>
          <w:bCs/>
          <w:sz w:val="24"/>
          <w:szCs w:val="24"/>
          <w:rtl/>
        </w:rPr>
        <w:t>:</w:t>
      </w:r>
    </w:p>
    <w:p w:rsidR="00673B0C" w:rsidRPr="00ED3992" w:rsidRDefault="00673B0C" w:rsidP="009609A5">
      <w:pPr>
        <w:bidi/>
        <w:jc w:val="both"/>
        <w:rPr>
          <w:rFonts w:asciiTheme="majorBidi" w:eastAsiaTheme="minorEastAsia" w:hAnsiTheme="majorBidi" w:cs="B Nazanin"/>
          <w:b/>
          <w:bCs/>
          <w:sz w:val="24"/>
          <w:szCs w:val="24"/>
          <w:rtl/>
        </w:rPr>
      </w:pPr>
      <m:oMathPara>
        <m:oMath>
          <m:r>
            <m:rPr>
              <m:sty m:val="p"/>
            </m:rPr>
            <w:rPr>
              <w:rStyle w:val="mord"/>
              <w:rFonts w:ascii="Cambria Math" w:hAnsi="Cambria Math" w:cs="B Nazanin"/>
              <w:sz w:val="24"/>
              <w:szCs w:val="24"/>
            </w:rPr>
            <m:t>CO2</m:t>
          </m:r>
          <m:r>
            <m:rPr>
              <m:sty m:val="p"/>
            </m:rPr>
            <w:rPr>
              <w:rStyle w:val="vlist-s"/>
              <w:rFonts w:ascii="Cambria Math" w:hAnsi="Cambria Math" w:cs="B Nazanin"/>
              <w:sz w:val="24"/>
              <w:szCs w:val="24"/>
            </w:rPr>
            <m:t>​</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Fuel Consumption</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2.68kg CO2</m:t>
          </m:r>
          <m:r>
            <m:rPr>
              <m:sty m:val="p"/>
            </m:rPr>
            <w:rPr>
              <w:rStyle w:val="vlist-s"/>
              <w:rFonts w:ascii="Cambria Math" w:hAnsi="Cambria Math" w:cs="B Nazanin"/>
              <w:sz w:val="24"/>
              <w:szCs w:val="24"/>
            </w:rPr>
            <m:t>​</m:t>
          </m:r>
          <m:r>
            <m:rPr>
              <m:sty m:val="p"/>
            </m:rPr>
            <w:rPr>
              <w:rStyle w:val="mord"/>
              <w:rFonts w:ascii="Cambria Math" w:hAnsi="Cambria Math" w:cs="B Nazanin"/>
              <w:sz w:val="24"/>
              <w:szCs w:val="24"/>
            </w:rPr>
            <m:t>/liter</m:t>
          </m:r>
        </m:oMath>
      </m:oMathPara>
    </w:p>
    <w:p w:rsidR="00673B0C" w:rsidRPr="00ED3992" w:rsidRDefault="00673B0C"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lastRenderedPageBreak/>
        <w:t>برای هر روز، مصرف سوخت (به لیتر) را بر اساس مصرف انرژی دیزل ژنراتور محاسبه می کنیم. این کار با تبدیل کیلووات ساعت به لیتر گازوئیل با استفاده از محتوای انرژی دیزل انجام می شود.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برای هر روز با ضرب مصرف سوخت در ضریب انتشار (2.68 کیلوگرم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در لیتر) محاسبه می شود.</w:t>
      </w:r>
    </w:p>
    <w:p w:rsidR="00673B0C" w:rsidRPr="00ED3992" w:rsidRDefault="00673B0C" w:rsidP="009609A5">
      <w:pPr>
        <w:bidi/>
        <w:jc w:val="both"/>
        <w:rPr>
          <w:rFonts w:asciiTheme="majorBidi" w:eastAsiaTheme="minorEastAsia" w:hAnsiTheme="majorBidi" w:cs="B Nazanin"/>
          <w:sz w:val="24"/>
          <w:szCs w:val="24"/>
          <w:rtl/>
        </w:rPr>
      </w:pPr>
    </w:p>
    <w:p w:rsidR="00673B0C" w:rsidRPr="00ED3992" w:rsidRDefault="00673B0C" w:rsidP="009609A5">
      <w:pPr>
        <w:bidi/>
        <w:jc w:val="both"/>
        <w:rPr>
          <w:rFonts w:asciiTheme="majorBidi" w:eastAsiaTheme="minorEastAsia" w:hAnsiTheme="majorBidi" w:cs="B Nazanin"/>
          <w:sz w:val="24"/>
          <w:szCs w:val="24"/>
        </w:rPr>
      </w:pPr>
    </w:p>
    <w:p w:rsidR="00673B0C" w:rsidRPr="00ED3992" w:rsidRDefault="00673B0C"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 xml:space="preserve">راهکارهای کاهش انتشار </w:t>
      </w:r>
      <w:r w:rsidRPr="00ED3992">
        <w:rPr>
          <w:rFonts w:asciiTheme="majorBidi" w:eastAsiaTheme="minorEastAsia" w:hAnsiTheme="majorBidi" w:cs="B Nazanin"/>
          <w:b/>
          <w:bCs/>
          <w:sz w:val="24"/>
          <w:szCs w:val="24"/>
        </w:rPr>
        <w:t>CO2</w:t>
      </w:r>
      <w:r w:rsidRPr="00ED3992">
        <w:rPr>
          <w:rFonts w:asciiTheme="majorBidi" w:eastAsiaTheme="minorEastAsia" w:hAnsiTheme="majorBidi" w:cs="B Nazanin"/>
          <w:b/>
          <w:bCs/>
          <w:sz w:val="24"/>
          <w:szCs w:val="24"/>
          <w:rtl/>
        </w:rPr>
        <w:t>:</w:t>
      </w:r>
    </w:p>
    <w:p w:rsidR="00673B0C" w:rsidRPr="00ED3992" w:rsidRDefault="00673B0C" w:rsidP="009609A5">
      <w:pPr>
        <w:pStyle w:val="ListParagraph"/>
        <w:numPr>
          <w:ilvl w:val="0"/>
          <w:numId w:val="2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استفاده از انرژی های تجدیدپذیر: با افزایش سهم انرژی خورشیدی، بادی و بیوگاز در ترکیب انرژی، می توان وابستگی به ژنراتورهای دیزلی را کاهش داد و در نتیجه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را کاهش داد.</w:t>
      </w:r>
    </w:p>
    <w:p w:rsidR="00673B0C" w:rsidRPr="00ED3992" w:rsidRDefault="00673B0C" w:rsidP="009609A5">
      <w:pPr>
        <w:pStyle w:val="ListParagraph"/>
        <w:numPr>
          <w:ilvl w:val="0"/>
          <w:numId w:val="2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ذخیره انرژی: اجرای ذخیره سازی باتری می تواند به ذخیره انرژی اضافی از منابع تجدیدپذیر کمک کند و نیاز به انرژی پشتیبان از ژنراتورهای دیزل را کاهش دهد.</w:t>
      </w:r>
    </w:p>
    <w:p w:rsidR="00673B0C" w:rsidRPr="00ED3992" w:rsidRDefault="00673B0C" w:rsidP="009609A5">
      <w:pPr>
        <w:pStyle w:val="ListParagraph"/>
        <w:numPr>
          <w:ilvl w:val="0"/>
          <w:numId w:val="2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مصرف بهینه انرژی: اجرای اقدامات بهینه سازی انرژی در کارخانه و بهینه سازی مصرف انرژی می تواند به کاهش تقاضای کلی برای توان پشتیبان کمک کند.</w:t>
      </w:r>
    </w:p>
    <w:p w:rsidR="00673B0C" w:rsidRPr="00ED3992" w:rsidRDefault="00673B0C"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مجموع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برای سال، 247948.99 کیلوگرم محاسبه شده است، </w:t>
      </w:r>
      <w:r w:rsidRPr="00ED3992">
        <w:rPr>
          <w:rFonts w:asciiTheme="majorBidi" w:eastAsiaTheme="minorEastAsia" w:hAnsiTheme="majorBidi" w:cs="B Nazanin"/>
          <w:sz w:val="24"/>
          <w:szCs w:val="24"/>
          <w:rtl/>
        </w:rPr>
        <w:t>اثر</w:t>
      </w:r>
      <w:r w:rsidRPr="00ED3992">
        <w:rPr>
          <w:rFonts w:asciiTheme="majorBidi" w:eastAsiaTheme="minorEastAsia" w:hAnsiTheme="majorBidi" w:cs="B Nazanin"/>
          <w:sz w:val="24"/>
          <w:szCs w:val="24"/>
          <w:rtl/>
        </w:rPr>
        <w:t xml:space="preserve"> کربن دیزل ژنراتور را بر اساس مصرف انرژی آن نشان می دهد.</w:t>
      </w:r>
    </w:p>
    <w:p w:rsidR="00673B0C" w:rsidRPr="00ED3992" w:rsidRDefault="00673B0C" w:rsidP="009609A5">
      <w:pPr>
        <w:bidi/>
        <w:jc w:val="both"/>
        <w:rPr>
          <w:rFonts w:asciiTheme="majorBidi" w:eastAsiaTheme="minorEastAsia" w:hAnsiTheme="majorBidi" w:cs="B Nazanin"/>
          <w:sz w:val="24"/>
          <w:szCs w:val="24"/>
          <w:rtl/>
        </w:rPr>
      </w:pPr>
    </w:p>
    <w:p w:rsidR="009609A5" w:rsidRPr="007706B8" w:rsidRDefault="009609A5" w:rsidP="009609A5">
      <w:pPr>
        <w:bidi/>
        <w:jc w:val="both"/>
        <w:rPr>
          <w:rFonts w:asciiTheme="majorBidi" w:hAnsiTheme="majorBidi" w:cs="B Titr"/>
          <w:b/>
          <w:bCs/>
          <w:sz w:val="24"/>
          <w:szCs w:val="24"/>
          <w:rtl/>
          <w:lang w:bidi="fa-IR"/>
        </w:rPr>
      </w:pPr>
      <w:r w:rsidRPr="007706B8">
        <w:rPr>
          <w:rFonts w:asciiTheme="majorBidi" w:hAnsiTheme="majorBidi" w:cs="B Titr"/>
          <w:b/>
          <w:bCs/>
          <w:sz w:val="24"/>
          <w:szCs w:val="24"/>
          <w:rtl/>
          <w:lang w:bidi="fa-IR"/>
        </w:rPr>
        <w:t xml:space="preserve">پاسخ سوال </w:t>
      </w:r>
      <w:r w:rsidRPr="007706B8">
        <w:rPr>
          <w:rFonts w:asciiTheme="majorBidi" w:hAnsiTheme="majorBidi" w:cs="B Titr"/>
          <w:b/>
          <w:bCs/>
          <w:sz w:val="24"/>
          <w:szCs w:val="24"/>
          <w:rtl/>
          <w:lang w:bidi="fa-IR"/>
        </w:rPr>
        <w:t>9</w:t>
      </w:r>
      <w:r w:rsidRPr="007706B8">
        <w:rPr>
          <w:rFonts w:asciiTheme="majorBidi" w:hAnsiTheme="majorBidi" w:cs="B Titr"/>
          <w:b/>
          <w:bCs/>
          <w:sz w:val="24"/>
          <w:szCs w:val="24"/>
          <w:rtl/>
          <w:lang w:bidi="fa-IR"/>
        </w:rPr>
        <w:t>:</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برای پرداختن به سوال 9، باید ارزیابی کنیم که آیا برای کارخانه استفاده از منابع انرژی تجدیدپذیر پیشنهادی (خورشیدی، بادی و بیوگاز) و سیستم‌های ذخیره‌سازی در طول سال مقرون‌به‌صرفه است، یا اینکه آیا باید به استفاده از شبکه ملی ادامه دهد. برق در دوره های بدون کمبود</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ما باید هزینه تولید انرژی از منابع تجدیدپذیر (خورشیدی، بادی، بیوگاز و ذخیره سازی) را با هزینه خرید برق از شبکه سراسری مقایسه کنیم.</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برای انجام این کار، هزینه انرژی هر منبع تجدیدپذیر و هزینه استفاده از شبکه سراسری در دوره‌های بدون کمبود را محاسبه می‌کنیم.</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تقاضای انرژی سالانه کارخانه باید مشخص باشد. این انرژی مورد نیاز کارخانه در طول یک سال است که ما قبلاً محاسبه کرده ایم (به عنوان مثال 125,000,000 کیلووات ساعت در سال).</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انرژی خورشیدی: هزینه انرژی خورشیدی به هزینه سرمایه گذاری اولیه، هزینه نگهداری و انرژی تولید شده در سال بستگی دارد.</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انرژی باد: به طور مشابه، هزینه انرژی باد به ظرفیت، سرمایه گذاری، نگهداری و انرژی تولید شده آن بستگی دارد.</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انرژی بیوگاز: هزینه تولید بیوگاز شامل هزینه های عملیاتی و نگهداری نیز باید در نظر گرفته شود.</w:t>
      </w: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ذخیره انرژی: هزینه ذخیره سازی باتری و کارایی عملیاتی آن باید در نظر گرفته شود.</w:t>
      </w:r>
    </w:p>
    <w:p w:rsidR="009609A5" w:rsidRPr="00ED3992" w:rsidRDefault="009609A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lastRenderedPageBreak/>
        <w:t>هزینه برق از شبکه ملی معمولاً به عنوان قیمت در هر کیلووات ساعت بیان می شود (که بسته به مکان متفاوت است).</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اگر منابع انرژی تجدیدپذیر بیش از نیاز کارخانه تولید کنند، انرژی اضافی را می توان در باتری ها ذخیره کرد. با این حال، اگر تولید انرژی تجدیدپذیر کمتر از حد مورد نیاز باشد (به عنوان مثال، در دوره های ابری یا آرام)، ممکن است کارخانه نیاز به خرید برق از شبکه سراسری داشته باشد.</w:t>
      </w:r>
    </w:p>
    <w:p w:rsidR="009609A5" w:rsidRPr="00ED3992" w:rsidRDefault="009609A5" w:rsidP="009609A5">
      <w:pPr>
        <w:bidi/>
        <w:jc w:val="both"/>
        <w:rPr>
          <w:rFonts w:asciiTheme="majorBidi" w:eastAsiaTheme="minorEastAsia" w:hAnsiTheme="majorBidi" w:cs="B Nazanin"/>
          <w:sz w:val="24"/>
          <w:szCs w:val="24"/>
          <w:rtl/>
        </w:rPr>
      </w:pPr>
    </w:p>
    <w:p w:rsidR="009609A5" w:rsidRPr="00ED3992" w:rsidRDefault="00ED3992" w:rsidP="009609A5">
      <w:pPr>
        <w:bidi/>
        <w:jc w:val="both"/>
        <w:rPr>
          <w:rFonts w:asciiTheme="majorBidi" w:eastAsiaTheme="minorEastAsia" w:hAnsiTheme="majorBidi" w:cs="B Nazanin"/>
          <w:sz w:val="24"/>
          <w:szCs w:val="24"/>
        </w:rPr>
      </w:pPr>
      <w:r>
        <w:rPr>
          <w:rFonts w:asciiTheme="majorBidi" w:eastAsiaTheme="minorEastAsia" w:hAnsiTheme="majorBidi" w:cs="B Nazanin"/>
          <w:sz w:val="24"/>
          <w:szCs w:val="24"/>
          <w:rtl/>
        </w:rPr>
        <w:t>فرمول</w:t>
      </w:r>
      <w:r w:rsidR="009609A5" w:rsidRPr="00ED3992">
        <w:rPr>
          <w:rFonts w:asciiTheme="majorBidi" w:eastAsiaTheme="minorEastAsia" w:hAnsiTheme="majorBidi" w:cs="B Nazanin"/>
          <w:sz w:val="24"/>
          <w:szCs w:val="24"/>
          <w:rtl/>
        </w:rPr>
        <w:t xml:space="preserve"> ریاضی:</w:t>
      </w:r>
    </w:p>
    <w:p w:rsidR="009609A5" w:rsidRPr="00ED3992" w:rsidRDefault="009609A5" w:rsidP="009609A5">
      <w:pPr>
        <w:pStyle w:val="ListParagraph"/>
        <w:numPr>
          <w:ilvl w:val="0"/>
          <w:numId w:val="29"/>
        </w:num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هزینه انرژی از شبکه ملی:</w:t>
      </w:r>
    </w:p>
    <w:p w:rsidR="009609A5" w:rsidRPr="00ED3992" w:rsidRDefault="009609A5"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Grid Energy Cost</m:t>
          </m:r>
          <m:r>
            <m:rPr>
              <m:sty m:val="p"/>
            </m:rPr>
            <w:rPr>
              <w:rStyle w:val="mrel"/>
              <w:rFonts w:ascii="Cambria Math" w:hAnsi="Cambria Math" w:cs="B Nazanin"/>
              <w:sz w:val="24"/>
              <w:szCs w:val="24"/>
            </w:rPr>
            <m:t>=</m:t>
          </m:r>
          <m:r>
            <m:rPr>
              <m:sty m:val="p"/>
            </m:rPr>
            <w:rPr>
              <w:rStyle w:val="mord"/>
              <w:rFonts w:ascii="Cambria Math" w:hAnsi="Cambria Math" w:cs="B Nazanin"/>
              <w:sz w:val="24"/>
              <w:szCs w:val="24"/>
            </w:rPr>
            <m:t>Grid Price per kWh</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Energy Required from Grid</m:t>
          </m:r>
        </m:oMath>
      </m:oMathPara>
    </w:p>
    <w:p w:rsidR="009609A5" w:rsidRPr="00ED3992" w:rsidRDefault="009609A5" w:rsidP="009609A5">
      <w:pPr>
        <w:pStyle w:val="ListParagraph"/>
        <w:numPr>
          <w:ilvl w:val="0"/>
          <w:numId w:val="29"/>
        </w:num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هزینه انرژی از انرژی های تجدیدپذیر (خورشیدی، بادی، بیوگاز):</w:t>
      </w:r>
    </w:p>
    <w:p w:rsidR="009609A5" w:rsidRPr="00ED3992" w:rsidRDefault="009609A5" w:rsidP="009609A5">
      <w:pPr>
        <w:bidi/>
        <w:jc w:val="both"/>
        <w:rPr>
          <w:rFonts w:asciiTheme="majorBidi" w:eastAsiaTheme="minorEastAsia" w:hAnsiTheme="majorBidi" w:cs="B Nazanin"/>
          <w:sz w:val="24"/>
          <w:szCs w:val="24"/>
          <w:rtl/>
        </w:rPr>
      </w:pPr>
      <m:oMathPara>
        <m:oMath>
          <m:r>
            <m:rPr>
              <m:sty m:val="p"/>
            </m:rPr>
            <w:rPr>
              <w:rStyle w:val="mord"/>
              <w:rFonts w:ascii="Cambria Math" w:hAnsi="Cambria Math" w:cs="B Nazanin"/>
              <w:sz w:val="24"/>
              <w:szCs w:val="24"/>
            </w:rPr>
            <m:t>Renewable Energy Cost</m:t>
          </m:r>
          <m:r>
            <m:rPr>
              <m:sty m:val="p"/>
            </m:rPr>
            <w:rPr>
              <w:rStyle w:val="mrel"/>
              <w:rFonts w:ascii="Cambria Math" w:hAnsi="Cambria Math" w:cs="B Nazanin"/>
              <w:sz w:val="24"/>
              <w:szCs w:val="24"/>
            </w:rPr>
            <m:t>=</m:t>
          </m:r>
          <m:r>
            <m:rPr>
              <m:sty m:val="p"/>
            </m:rPr>
            <w:rPr>
              <w:rStyle w:val="delimsizing"/>
              <w:rFonts w:ascii="Cambria Math" w:hAnsi="Cambria Math" w:cs="B Nazanin"/>
              <w:sz w:val="24"/>
              <w:szCs w:val="24"/>
            </w:rPr>
            <m:t>(</m:t>
          </m:r>
          <m:f>
            <m:fPr>
              <m:ctrlPr>
                <w:rPr>
                  <w:rStyle w:val="delimsizing"/>
                  <w:rFonts w:ascii="Cambria Math" w:hAnsi="Cambria Math" w:cs="B Nazanin"/>
                  <w:sz w:val="24"/>
                  <w:szCs w:val="24"/>
                </w:rPr>
              </m:ctrlPr>
            </m:fPr>
            <m:num>
              <m:r>
                <m:rPr>
                  <m:sty m:val="p"/>
                </m:rPr>
                <w:rPr>
                  <w:rStyle w:val="mord"/>
                  <w:rFonts w:ascii="Cambria Math" w:hAnsi="Cambria Math" w:cs="B Nazanin"/>
                  <w:sz w:val="24"/>
                  <w:szCs w:val="24"/>
                </w:rPr>
                <m:t>Capital Cost</m:t>
              </m:r>
              <m:r>
                <m:rPr>
                  <m:sty m:val="p"/>
                </m:rPr>
                <w:rPr>
                  <w:rStyle w:val="vlist-s"/>
                  <w:rFonts w:ascii="Cambria Math" w:hAnsi="Cambria Math" w:cs="B Nazanin"/>
                  <w:sz w:val="24"/>
                  <w:szCs w:val="24"/>
                </w:rPr>
                <m:t>​</m:t>
              </m:r>
            </m:num>
            <m:den>
              <m:r>
                <m:rPr>
                  <m:sty m:val="p"/>
                </m:rPr>
                <w:rPr>
                  <w:rStyle w:val="mord"/>
                  <w:rFonts w:ascii="Cambria Math" w:hAnsi="Cambria Math" w:cs="B Nazanin"/>
                  <w:sz w:val="24"/>
                  <w:szCs w:val="24"/>
                </w:rPr>
                <m:t>Lifetime</m:t>
              </m:r>
            </m:den>
          </m:f>
          <m:r>
            <m:rPr>
              <m:sty m:val="p"/>
            </m:rPr>
            <w:rPr>
              <w:rStyle w:val="delimsizing"/>
              <w:rFonts w:ascii="Cambria Math" w:hAnsi="Cambria Math" w:cs="B Nazanin"/>
              <w:sz w:val="24"/>
              <w:szCs w:val="24"/>
            </w:rPr>
            <m:t>)</m:t>
          </m:r>
          <m:r>
            <m:rPr>
              <m:sty m:val="p"/>
            </m:rPr>
            <w:rPr>
              <w:rStyle w:val="mbin"/>
              <w:rFonts w:ascii="Cambria Math" w:hAnsi="Cambria Math" w:cs="B Nazanin"/>
              <w:sz w:val="24"/>
              <w:szCs w:val="24"/>
            </w:rPr>
            <m:t>+</m:t>
          </m:r>
          <m:r>
            <m:rPr>
              <m:sty m:val="p"/>
            </m:rPr>
            <w:rPr>
              <w:rStyle w:val="mord"/>
              <w:rFonts w:ascii="Cambria Math" w:hAnsi="Cambria Math" w:cs="B Nazanin"/>
              <w:sz w:val="24"/>
              <w:szCs w:val="24"/>
            </w:rPr>
            <m:t>Operational Costs</m:t>
          </m:r>
          <m:r>
            <m:rPr>
              <m:sty m:val="p"/>
            </m:rPr>
            <w:rPr>
              <w:rStyle w:val="mbin"/>
              <w:rFonts w:ascii="Cambria Math" w:hAnsi="Cambria Math" w:cs="B Nazanin"/>
              <w:sz w:val="24"/>
              <w:szCs w:val="24"/>
            </w:rPr>
            <m:t>+</m:t>
          </m:r>
          <m:f>
            <m:fPr>
              <m:ctrlPr>
                <w:rPr>
                  <w:rStyle w:val="mbin"/>
                  <w:rFonts w:ascii="Cambria Math" w:hAnsi="Cambria Math" w:cs="B Nazanin"/>
                  <w:sz w:val="24"/>
                  <w:szCs w:val="24"/>
                </w:rPr>
              </m:ctrlPr>
            </m:fPr>
            <m:num>
              <m:r>
                <m:rPr>
                  <m:sty m:val="p"/>
                </m:rPr>
                <w:rPr>
                  <w:rStyle w:val="mord"/>
                  <w:rFonts w:ascii="Cambria Math" w:hAnsi="Cambria Math" w:cs="B Nazanin"/>
                  <w:sz w:val="24"/>
                  <w:szCs w:val="24"/>
                </w:rPr>
                <m:t>Energy Production</m:t>
              </m:r>
            </m:num>
            <m:den>
              <m:r>
                <m:rPr>
                  <m:sty m:val="p"/>
                </m:rPr>
                <w:rPr>
                  <w:rStyle w:val="mord"/>
                  <w:rFonts w:ascii="Cambria Math" w:hAnsi="Cambria Math" w:cs="B Nazanin"/>
                  <w:sz w:val="24"/>
                  <w:szCs w:val="24"/>
                </w:rPr>
                <m:t>Total Energy Produced per Year</m:t>
              </m:r>
              <m:r>
                <m:rPr>
                  <m:sty m:val="p"/>
                </m:rPr>
                <w:rPr>
                  <w:rStyle w:val="vlist-s"/>
                  <w:rFonts w:ascii="Cambria Math" w:hAnsi="Cambria Math" w:cs="B Nazanin"/>
                  <w:sz w:val="24"/>
                  <w:szCs w:val="24"/>
                </w:rPr>
                <m:t>​</m:t>
              </m:r>
            </m:den>
          </m:f>
        </m:oMath>
      </m:oMathPara>
    </w:p>
    <w:p w:rsidR="009609A5" w:rsidRPr="00ED3992" w:rsidRDefault="009609A5" w:rsidP="009609A5">
      <w:pPr>
        <w:pStyle w:val="ListParagraph"/>
        <w:numPr>
          <w:ilvl w:val="0"/>
          <w:numId w:val="29"/>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مقایسه هزینه:</w:t>
      </w:r>
    </w:p>
    <w:p w:rsidR="009609A5" w:rsidRPr="00ED3992" w:rsidRDefault="009609A5" w:rsidP="009609A5">
      <w:pPr>
        <w:bidi/>
        <w:ind w:left="720"/>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هزینه کل تولید انرژی باید با هزینه خرید انرژی از شبکه ملی مقایسه </w:t>
      </w:r>
      <w:r w:rsidRPr="00ED3992">
        <w:rPr>
          <w:rFonts w:asciiTheme="majorBidi" w:eastAsiaTheme="minorEastAsia" w:hAnsiTheme="majorBidi" w:cs="B Nazanin"/>
          <w:sz w:val="24"/>
          <w:szCs w:val="24"/>
          <w:rtl/>
        </w:rPr>
        <w:t xml:space="preserve">می </w:t>
      </w:r>
      <w:r w:rsidRPr="00ED3992">
        <w:rPr>
          <w:rFonts w:asciiTheme="majorBidi" w:eastAsiaTheme="minorEastAsia" w:hAnsiTheme="majorBidi" w:cs="B Nazanin"/>
          <w:sz w:val="24"/>
          <w:szCs w:val="24"/>
          <w:rtl/>
        </w:rPr>
        <w:t>شود تا ارزیابی شود که آیا استفاده از انرژی های تجدیدپذیر در تمام طول سال از نظر اقتصادی سودمند است یا خیر.</w:t>
      </w:r>
    </w:p>
    <w:p w:rsidR="009609A5" w:rsidRPr="00ED3992" w:rsidRDefault="009609A5" w:rsidP="009609A5">
      <w:pPr>
        <w:bidi/>
        <w:ind w:left="720"/>
        <w:jc w:val="both"/>
        <w:rPr>
          <w:rFonts w:asciiTheme="majorBidi" w:eastAsiaTheme="minorEastAsia" w:hAnsiTheme="majorBidi" w:cs="B Nazanin"/>
          <w:sz w:val="24"/>
          <w:szCs w:val="24"/>
          <w:rtl/>
        </w:rPr>
      </w:pPr>
    </w:p>
    <w:p w:rsidR="009609A5" w:rsidRPr="00ED3992" w:rsidRDefault="009609A5" w:rsidP="009609A5">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با توجه به نتایج بدست آمده</w:t>
      </w:r>
      <w:r w:rsidRPr="00ED3992">
        <w:rPr>
          <w:rFonts w:asciiTheme="majorBidi" w:eastAsiaTheme="minorEastAsia" w:hAnsiTheme="majorBidi" w:cs="B Nazanin"/>
          <w:sz w:val="24"/>
          <w:szCs w:val="24"/>
          <w:rtl/>
        </w:rPr>
        <w:t xml:space="preserve"> که استفاده از انرژی های تجدیدپذیر در تمام طول سال در واقع مقرون به صرفه تر از استفاده از شبکه ملی بر اساس محاسباتی است که ما انجام داده ای</w:t>
      </w:r>
      <w:r w:rsidRPr="00ED3992">
        <w:rPr>
          <w:rFonts w:asciiTheme="majorBidi" w:eastAsiaTheme="minorEastAsia" w:hAnsiTheme="majorBidi" w:cs="B Nazanin"/>
          <w:sz w:val="24"/>
          <w:szCs w:val="24"/>
          <w:rtl/>
        </w:rPr>
        <w:t xml:space="preserve">م. </w:t>
      </w:r>
      <w:r w:rsidRPr="00ED3992">
        <w:rPr>
          <w:rFonts w:asciiTheme="majorBidi" w:eastAsiaTheme="minorEastAsia" w:hAnsiTheme="majorBidi" w:cs="B Nazanin"/>
          <w:sz w:val="24"/>
          <w:szCs w:val="24"/>
          <w:rtl/>
        </w:rPr>
        <w:t>هزینه هر کیلووات ساعت از انرژی های تجدیدپذیر در مقایسه با هزینه استفاده از شبکه ملی (0 دلار) به میزان قابل توجهی کمتر است و به میزان 0.05375 دلار است، به این معنی که کارخانه از سرمایه گذاری در انرژی های تجدیدپذیر برای استفاده مداوم در طول سال سود اقتصادی خواهد برد.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صفر بودن هزینه انرژی از شبکه سراسری نشان می دهد که ممکن است هزینه ای برای کارخانه برای استفاده از برق شبکه وجود نداشته باشد. این می تواند به این معنی باشد که کارخانه با شبکه ملی توافق کرده است، مانند نرخ یارانه ای یا بدون هزینه در دوره های خاص.</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با این حال، از آنجایی که هزینه انرژی تجدیدپذیر مثبت است اما هنوز بسیار کم است، کارخانه همچنان از انتقال کامل به انرژی تجدیدپذیر بهره مالی خواهد برد (تا زمانی که برق شبکه ملی واقعاً رایگان نباشد، یا اگر هزینه‌های پنهانی در آن لحاظ نشده باشد. محاسبه هزینه شبکه).</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انتقال به انرژی‌های تجدیدپذیر به کارخانه کمک می‌کند تا </w:t>
      </w:r>
      <w:r w:rsidRPr="00ED3992">
        <w:rPr>
          <w:rFonts w:asciiTheme="majorBidi" w:eastAsiaTheme="minorEastAsia" w:hAnsiTheme="majorBidi" w:cs="B Nazanin"/>
          <w:sz w:val="24"/>
          <w:szCs w:val="24"/>
          <w:rtl/>
        </w:rPr>
        <w:t>اثر</w:t>
      </w:r>
      <w:r w:rsidRPr="00ED3992">
        <w:rPr>
          <w:rFonts w:asciiTheme="majorBidi" w:eastAsiaTheme="minorEastAsia" w:hAnsiTheme="majorBidi" w:cs="B Nazanin"/>
          <w:sz w:val="24"/>
          <w:szCs w:val="24"/>
          <w:rtl/>
        </w:rPr>
        <w:t xml:space="preserve"> کربن خود را کاهش دهد و در کنار مزایای مالی روشن، به سمت آینده انرژی پایدارتر حرکت کند.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با چنین هزینه کم انرژی تجدیدپذیر، سرمایه‌گذاری‌های بیشتر برای توسعه تولید و ظرفیت ذخیره‌سازی انرژی‌های تجدیدپذیر (خورشیدی، بادی، بیوگاز و غیره) همچنان مزایای مالی را به همراه خواهد داشت، به ویژه اگر قیمت انرژی از شبکه در آینده افزایش یابد.</w:t>
      </w:r>
    </w:p>
    <w:p w:rsidR="009609A5" w:rsidRPr="00ED3992" w:rsidRDefault="009609A5" w:rsidP="009609A5">
      <w:pPr>
        <w:bidi/>
        <w:jc w:val="both"/>
        <w:rPr>
          <w:rFonts w:asciiTheme="majorBidi" w:eastAsiaTheme="minorEastAsia" w:hAnsiTheme="majorBidi" w:cs="B Nazanin"/>
          <w:sz w:val="24"/>
          <w:szCs w:val="24"/>
          <w:rtl/>
        </w:rPr>
      </w:pPr>
    </w:p>
    <w:p w:rsidR="009609A5" w:rsidRPr="00ED3992" w:rsidRDefault="009609A5" w:rsidP="009609A5">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lastRenderedPageBreak/>
        <w:t>خلاصه نتایج و تجزیه و تحلیل (سوالات 1 تا 9):</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1. تقاضای برق و گاز (سوال 1):</w:t>
      </w:r>
    </w:p>
    <w:p w:rsidR="009609A5" w:rsidRPr="00ED3992" w:rsidRDefault="009609A5" w:rsidP="009609A5">
      <w:pPr>
        <w:pStyle w:val="ListParagraph"/>
        <w:numPr>
          <w:ilvl w:val="0"/>
          <w:numId w:val="30"/>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برق مورد نیاز کارخانه فولاد در تابستان (3 ماهه) 125000000 کیلووات ساعت محاسبه شد.</w:t>
      </w:r>
    </w:p>
    <w:p w:rsidR="009609A5" w:rsidRPr="00ED3992" w:rsidRDefault="009609A5" w:rsidP="009609A5">
      <w:pPr>
        <w:pStyle w:val="ListParagraph"/>
        <w:numPr>
          <w:ilvl w:val="0"/>
          <w:numId w:val="30"/>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تقاضای گاز در زمستان (3 ماه) 450000 </w:t>
      </w:r>
      <w:r w:rsidRPr="00ED3992">
        <w:rPr>
          <w:rFonts w:asciiTheme="majorBidi" w:eastAsiaTheme="minorEastAsia" w:hAnsiTheme="majorBidi" w:cs="B Nazanin"/>
          <w:sz w:val="24"/>
          <w:szCs w:val="24"/>
        </w:rPr>
        <w:t>GJ</w:t>
      </w:r>
      <w:r w:rsidRPr="00ED3992">
        <w:rPr>
          <w:rFonts w:asciiTheme="majorBidi" w:eastAsiaTheme="minorEastAsia" w:hAnsiTheme="majorBidi" w:cs="B Nazanin"/>
          <w:sz w:val="24"/>
          <w:szCs w:val="24"/>
          <w:rtl/>
        </w:rPr>
        <w:t xml:space="preserve"> تعیین شد.</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2. مشخصات مصرف انرژی (سوال 2):</w:t>
      </w:r>
    </w:p>
    <w:p w:rsidR="009609A5" w:rsidRPr="00ED3992" w:rsidRDefault="009609A5" w:rsidP="009609A5">
      <w:pPr>
        <w:pStyle w:val="ListParagraph"/>
        <w:numPr>
          <w:ilvl w:val="0"/>
          <w:numId w:val="31"/>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پروفایل مصرف انرژی با استفاده از تقاضای انرژی فصلی برای برق و گاز ساخته شده است.</w:t>
      </w:r>
    </w:p>
    <w:p w:rsidR="009609A5" w:rsidRPr="00ED3992" w:rsidRDefault="009609A5" w:rsidP="009609A5">
      <w:pPr>
        <w:pStyle w:val="ListParagraph"/>
        <w:numPr>
          <w:ilvl w:val="0"/>
          <w:numId w:val="31"/>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این کارخانه با چالش هایی مانند کمبود گاز در زمستان و کمبود برق در تابستان مواجه است که نیاز به جایگزین هایی برای این دوره ها دارد.</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3. پیشنهاد سیستم انرژی (سوال 3):</w:t>
      </w:r>
    </w:p>
    <w:p w:rsidR="00ED3992" w:rsidRPr="00ED3992" w:rsidRDefault="009609A5" w:rsidP="00ED3992">
      <w:pPr>
        <w:pStyle w:val="ListParagraph"/>
        <w:numPr>
          <w:ilvl w:val="0"/>
          <w:numId w:val="32"/>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پیشنهاد سیستم انرژی بر جایگزینی تامین برق و گاز کشور با انرژی های تجدیدپذیر (خورشیدی، بادی و بیوگاز) و ذخیره باتری متمرکز بود.</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پیشنهاد شامل:</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ظرفیت نیروگاه خورشیدی: 139 مگاوات</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ظرفیت نیروگاه بادی: 50 مگاوات</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ظرفیت نیروگاه بیوگاز: 2500 </w:t>
      </w:r>
      <w:r w:rsidRPr="00ED3992">
        <w:rPr>
          <w:rFonts w:asciiTheme="majorBidi" w:eastAsiaTheme="minorEastAsia" w:hAnsiTheme="majorBidi" w:cs="B Nazanin"/>
          <w:sz w:val="24"/>
          <w:szCs w:val="24"/>
        </w:rPr>
        <w:t>GJ/day</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ظرفیت ذخیره سازی باتری: 300 مگاوات ساعت</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کل سرمایه گذاری مورد نیاز برای سیستم انرژی 244,450,000 دلار محاسبه شد.</w:t>
      </w:r>
    </w:p>
    <w:p w:rsidR="009609A5" w:rsidRPr="00ED3992" w:rsidRDefault="009609A5" w:rsidP="009609A5">
      <w:pPr>
        <w:pStyle w:val="ListParagraph"/>
        <w:numPr>
          <w:ilvl w:val="0"/>
          <w:numId w:val="33"/>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این سیستم برای اطمینان از کافی بودن انرژی در زمان کمبود برق تابستانی و کمبود گاز در زمستان طراحی شده است.</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4. طراحی شبکه برق (سوال 4):</w:t>
      </w:r>
    </w:p>
    <w:p w:rsidR="009609A5" w:rsidRPr="00ED3992" w:rsidRDefault="009609A5" w:rsidP="00ED3992">
      <w:pPr>
        <w:pStyle w:val="ListParagraph"/>
        <w:numPr>
          <w:ilvl w:val="0"/>
          <w:numId w:val="32"/>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یک مدل سیمولینک برای نمایش سیستم انرژی و شبیه سازی رفتار آن در طول یک سال ایجاد شد.</w:t>
      </w:r>
    </w:p>
    <w:p w:rsidR="009609A5" w:rsidRPr="00ED3992" w:rsidRDefault="009609A5" w:rsidP="00ED3992">
      <w:pPr>
        <w:pStyle w:val="ListParagraph"/>
        <w:numPr>
          <w:ilvl w:val="0"/>
          <w:numId w:val="34"/>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نیروگاه های خورشیدی، بادی و بیوگاز به عنوان منابع انرژی.</w:t>
      </w:r>
    </w:p>
    <w:p w:rsidR="009609A5" w:rsidRPr="00ED3992" w:rsidRDefault="009609A5" w:rsidP="00ED3992">
      <w:pPr>
        <w:pStyle w:val="ListParagraph"/>
        <w:numPr>
          <w:ilvl w:val="0"/>
          <w:numId w:val="34"/>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ذخیره سازی باتری برای ذخیره انرژی اضافی برای استفاده بعدی.</w:t>
      </w:r>
    </w:p>
    <w:p w:rsidR="009609A5" w:rsidRPr="00ED3992" w:rsidRDefault="009609A5" w:rsidP="00ED3992">
      <w:pPr>
        <w:pStyle w:val="ListParagraph"/>
        <w:numPr>
          <w:ilvl w:val="0"/>
          <w:numId w:val="34"/>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دیزل ژنراتورها به عنوان پشتیبان در صورتی که تولید انرژی تجدیدپذیر ناکافی بود.</w:t>
      </w:r>
    </w:p>
    <w:p w:rsidR="009609A5" w:rsidRPr="00ED3992" w:rsidRDefault="009609A5" w:rsidP="00ED3992">
      <w:pPr>
        <w:pStyle w:val="ListParagraph"/>
        <w:numPr>
          <w:ilvl w:val="0"/>
          <w:numId w:val="34"/>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کنترل جریان انرژی با استفاده از سوئیچ ها و مقایسه بین عرضه و تقاضا</w:t>
      </w:r>
    </w:p>
    <w:p w:rsidR="009609A5" w:rsidRPr="00ED3992" w:rsidRDefault="009609A5" w:rsidP="00ED3992">
      <w:pPr>
        <w:pStyle w:val="ListParagraph"/>
        <w:numPr>
          <w:ilvl w:val="0"/>
          <w:numId w:val="34"/>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محدوده‌هایی برای تجسم عرضه، تقاضا و دینامیک ذخیره‌سازی انرژی گنجانده شد.</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5. سیستم کنترل هوشمند انرژی (سوال 5):</w:t>
      </w:r>
    </w:p>
    <w:p w:rsidR="009609A5" w:rsidRPr="00ED3992" w:rsidRDefault="009609A5" w:rsidP="00ED3992">
      <w:pPr>
        <w:pStyle w:val="ListParagraph"/>
        <w:numPr>
          <w:ilvl w:val="0"/>
          <w:numId w:val="36"/>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سیستم کنترل انرژی هوشمند برای تصمیم گیری در مورد مصرف و ذخیره انرژی، بهینه سازی مصرف انرژی کارخانه بر اساس منابع موجود (خورشید، باد، بیوگاز) و سطح باتری طراحی شده است.</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این تضمین می‌کند که انرژی تجدیدپذیر </w:t>
      </w:r>
      <w:r w:rsidRPr="00ED3992">
        <w:rPr>
          <w:rFonts w:asciiTheme="majorBidi" w:eastAsiaTheme="minorEastAsia" w:hAnsiTheme="majorBidi" w:cs="B Nazanin"/>
          <w:sz w:val="24"/>
          <w:szCs w:val="24"/>
          <w:rtl/>
        </w:rPr>
        <w:lastRenderedPageBreak/>
        <w:t>اضافی در باتری‌ها ذخیره می‌شود و مصرف دیزل را کاهش می‌دهد، در حالی که از در دسترس بودن انرژی در دوره‌های تولید کم انرژی تجدیدپذیر اطمینان می‌دهد.</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6. تحلیل مالی (سوال 6):</w:t>
      </w:r>
    </w:p>
    <w:p w:rsidR="009609A5" w:rsidRPr="00ED3992" w:rsidRDefault="009609A5" w:rsidP="00ED3992">
      <w:pPr>
        <w:pStyle w:val="ListParagraph"/>
        <w:numPr>
          <w:ilvl w:val="0"/>
          <w:numId w:val="36"/>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یک تحلیل مالی برای ارزیابی سرمایه‌گذاری مورد نیاز برای سیستم انرژی تجدیدپذیر پیشنهادی و امکان‌سنجی اقتصادی آن در مقایسه با استفاده از شبکه ملی انجام شد.</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 xml:space="preserve">کل سرمایه گذاری برای سیستم 244,450,000 دلار بود، با دوره بازپرداخت و محاسبات </w:t>
      </w:r>
      <w:r w:rsidRPr="00ED3992">
        <w:rPr>
          <w:rFonts w:asciiTheme="majorBidi" w:eastAsiaTheme="minorEastAsia" w:hAnsiTheme="majorBidi" w:cs="B Nazanin"/>
          <w:sz w:val="24"/>
          <w:szCs w:val="24"/>
        </w:rPr>
        <w:t>ROI</w:t>
      </w:r>
      <w:r w:rsidRPr="00ED3992">
        <w:rPr>
          <w:rFonts w:asciiTheme="majorBidi" w:eastAsiaTheme="minorEastAsia" w:hAnsiTheme="majorBidi" w:cs="B Nazanin"/>
          <w:sz w:val="24"/>
          <w:szCs w:val="24"/>
          <w:rtl/>
        </w:rPr>
        <w:t xml:space="preserve"> برای اطمینان از اینکه پروژه در طول زمان از نظر مالی قابل دوام است.</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هزینه برق از سیستم انرژی تجدیدپذیر پیشنهادی 0.05375 دلار به ازای هر کیلووات ساعت بود، در حالی که هزینه برق از شبکه ملی عملاً 0 دلار بود (به دلیل یارانه ها یا هزینه های صفر از شبکه).</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7. ذخیره انرژی و استفاده از شبکه (سوال 7):</w:t>
      </w:r>
    </w:p>
    <w:p w:rsidR="009609A5" w:rsidRPr="00ED3992" w:rsidRDefault="009609A5" w:rsidP="00ED3992">
      <w:pPr>
        <w:pStyle w:val="ListParagraph"/>
        <w:numPr>
          <w:ilvl w:val="0"/>
          <w:numId w:val="36"/>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سیستم انرژی تجدیدپذیر با ذخیره انرژی برای مدیریت نوسانات در تولید و تقاضای انرژی طراحی شده است.</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ذخیره‌سازی باتری برای ذخیره انرژی تجدیدپذیر اضافی در طول دوره‌های تولید بالا (به عنوان مثال، روزهای آفتابی یا باد) و تأمین انرژی در زمان‌هایی که تولید انرژی تجدیدپذیر کم است (به عنوان مثال، روزهای ابری یا دوره‌های آرام) استفاده می‌شود.</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سیستم ذخیره و مصرف انرژی را از طریق سیستم کنترل هوشمند بهینه می کند و نیاز به برق شبکه را به حداقل می رساند.</w:t>
      </w:r>
    </w:p>
    <w:p w:rsidR="009609A5" w:rsidRPr="00ED3992" w:rsidRDefault="009609A5" w:rsidP="00ED3992">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 xml:space="preserve">8. انتشار </w:t>
      </w:r>
      <w:r w:rsidRPr="00ED3992">
        <w:rPr>
          <w:rFonts w:asciiTheme="majorBidi" w:eastAsiaTheme="minorEastAsia" w:hAnsiTheme="majorBidi" w:cs="B Nazanin"/>
          <w:b/>
          <w:bCs/>
          <w:sz w:val="24"/>
          <w:szCs w:val="24"/>
        </w:rPr>
        <w:t>CO2</w:t>
      </w:r>
      <w:r w:rsidR="00ED3992" w:rsidRPr="00ED3992">
        <w:rPr>
          <w:rFonts w:asciiTheme="majorBidi" w:eastAsiaTheme="minorEastAsia" w:hAnsiTheme="majorBidi" w:cs="B Nazanin"/>
          <w:b/>
          <w:bCs/>
          <w:sz w:val="24"/>
          <w:szCs w:val="24"/>
          <w:rtl/>
        </w:rPr>
        <w:t xml:space="preserve"> </w:t>
      </w:r>
      <w:r w:rsidRPr="00ED3992">
        <w:rPr>
          <w:rFonts w:asciiTheme="majorBidi" w:eastAsiaTheme="minorEastAsia" w:hAnsiTheme="majorBidi" w:cs="B Nazanin"/>
          <w:b/>
          <w:bCs/>
          <w:sz w:val="24"/>
          <w:szCs w:val="24"/>
        </w:rPr>
        <w:t xml:space="preserve"> </w:t>
      </w:r>
      <w:r w:rsidR="00ED3992" w:rsidRPr="00ED3992">
        <w:rPr>
          <w:rFonts w:asciiTheme="majorBidi" w:eastAsiaTheme="minorEastAsia" w:hAnsiTheme="majorBidi" w:cs="B Nazanin"/>
          <w:b/>
          <w:bCs/>
          <w:sz w:val="24"/>
          <w:szCs w:val="24"/>
          <w:rtl/>
        </w:rPr>
        <w:t>(</w:t>
      </w:r>
      <w:r w:rsidRPr="00ED3992">
        <w:rPr>
          <w:rFonts w:asciiTheme="majorBidi" w:eastAsiaTheme="minorEastAsia" w:hAnsiTheme="majorBidi" w:cs="B Nazanin"/>
          <w:b/>
          <w:bCs/>
          <w:sz w:val="24"/>
          <w:szCs w:val="24"/>
          <w:rtl/>
        </w:rPr>
        <w:t>سوال 8):</w:t>
      </w:r>
    </w:p>
    <w:p w:rsidR="009609A5" w:rsidRPr="00ED3992" w:rsidRDefault="009609A5" w:rsidP="00ED3992">
      <w:pPr>
        <w:pStyle w:val="ListParagraph"/>
        <w:numPr>
          <w:ilvl w:val="0"/>
          <w:numId w:val="36"/>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از ژنراتورهای دیزلی که به عنوان پشتیبان استفاده می شود، سالانه 247948.99 کیلوگرم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محاسبه شد.</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برای کاهش انتشار گازهای گلخانه‌ای، کارخانه می‌تواند سهم انرژی‌های تجدیدپذیر را افزایش دهد، ذخیره‌سازی انرژی را بهبود بخشد و اقدامات بهره‌وری انرژی را افزایش دهد.</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راه حل هایی مانند ظرفیت بیشتر خورشیدی، باد و بیوگاز و همچنین ذخیره سازی بیشتر باتری می تواند به حداقل رساندن اتکا به دیزل و کاهش انتشار کربن کمک کند.</w:t>
      </w:r>
    </w:p>
    <w:p w:rsidR="009609A5" w:rsidRPr="00ED3992" w:rsidRDefault="009609A5" w:rsidP="009609A5">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9. مقرون به صرفه بودن استفاده از انرژی های تجدیدپذیر در تمام طول سال (سؤال 9):</w:t>
      </w:r>
    </w:p>
    <w:p w:rsidR="009609A5" w:rsidRPr="00ED3992" w:rsidRDefault="009609A5" w:rsidP="00ED3992">
      <w:pPr>
        <w:pStyle w:val="ListParagraph"/>
        <w:numPr>
          <w:ilvl w:val="0"/>
          <w:numId w:val="36"/>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هزینه انرژی از سیستم انرژی های تجدیدپذیر 0.05375 دلار در هر کیلووات ساعت محاسبه شد که به طور قابل توجهی کمتر از هزینه انرژی از شبکه ملی است.</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با توجه به این موضوع، مشخص شد که استفاده از انرژی های تجدیدپذیر در تمام طول سال مقرون به صرفه تر از اتکا به شبکه سراسری است، تا زمانی که شبکه سراسری کاملا رایگان (یا یارانه ای) نباشد.</w:t>
      </w:r>
      <w:r w:rsidR="00ED3992"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sz w:val="24"/>
          <w:szCs w:val="24"/>
          <w:rtl/>
        </w:rPr>
        <w:t>این کارخانه برای منافع اقتصادی و زیست محیطی باید به انرژی 100 درصد تجدیدپذیر تبدیل شود.</w:t>
      </w:r>
    </w:p>
    <w:p w:rsidR="00ED3992" w:rsidRPr="00ED3992" w:rsidRDefault="00ED3992" w:rsidP="00ED3992">
      <w:pPr>
        <w:bidi/>
        <w:jc w:val="both"/>
        <w:rPr>
          <w:rFonts w:asciiTheme="majorBidi" w:eastAsiaTheme="minorEastAsia" w:hAnsiTheme="majorBidi" w:cs="B Nazanin"/>
          <w:sz w:val="24"/>
          <w:szCs w:val="24"/>
        </w:rPr>
      </w:pPr>
    </w:p>
    <w:p w:rsidR="00ED3992" w:rsidRPr="00ED3992" w:rsidRDefault="00ED3992" w:rsidP="00ED3992">
      <w:pPr>
        <w:bidi/>
        <w:jc w:val="both"/>
        <w:rPr>
          <w:rFonts w:asciiTheme="majorBidi" w:eastAsiaTheme="minorEastAsia" w:hAnsiTheme="majorBidi" w:cs="B Nazanin"/>
          <w:b/>
          <w:bCs/>
          <w:sz w:val="24"/>
          <w:szCs w:val="24"/>
        </w:rPr>
      </w:pPr>
      <w:r w:rsidRPr="00ED3992">
        <w:rPr>
          <w:rFonts w:asciiTheme="majorBidi" w:eastAsiaTheme="minorEastAsia" w:hAnsiTheme="majorBidi" w:cs="B Nazanin"/>
          <w:b/>
          <w:bCs/>
          <w:sz w:val="24"/>
          <w:szCs w:val="24"/>
          <w:rtl/>
        </w:rPr>
        <w:t>نتیجه گیری کلی:</w:t>
      </w:r>
    </w:p>
    <w:p w:rsidR="00ED3992" w:rsidRPr="00ED3992" w:rsidRDefault="00ED3992" w:rsidP="00ED3992">
      <w:p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تجزیه و تحلیل نشان می دهد که انتقال کارخانه فولاد به انرژی 100</w:t>
      </w:r>
      <w:r w:rsidRPr="00ED3992">
        <w:rPr>
          <w:rFonts w:ascii="Sakkal Majalla" w:eastAsiaTheme="minorEastAsia" w:hAnsi="Sakkal Majalla" w:cs="Sakkal Majalla" w:hint="cs"/>
          <w:sz w:val="24"/>
          <w:szCs w:val="24"/>
          <w:rtl/>
        </w:rPr>
        <w:t>٪</w:t>
      </w:r>
      <w:r w:rsidRPr="00ED3992">
        <w:rPr>
          <w:rFonts w:asciiTheme="majorBidi" w:eastAsiaTheme="minorEastAsia" w:hAnsiTheme="majorBidi" w:cs="B Nazanin"/>
          <w:sz w:val="24"/>
          <w:szCs w:val="24"/>
          <w:rtl/>
        </w:rPr>
        <w:t xml:space="preserve"> </w:t>
      </w:r>
      <w:r w:rsidRPr="00ED3992">
        <w:rPr>
          <w:rFonts w:asciiTheme="majorBidi" w:eastAsiaTheme="minorEastAsia" w:hAnsiTheme="majorBidi" w:cs="B Nazanin" w:hint="cs"/>
          <w:sz w:val="24"/>
          <w:szCs w:val="24"/>
          <w:rtl/>
        </w:rPr>
        <w:t>تجد</w:t>
      </w:r>
      <w:r w:rsidRPr="00ED3992">
        <w:rPr>
          <w:rFonts w:asciiTheme="majorBidi" w:eastAsiaTheme="minorEastAsia" w:hAnsiTheme="majorBidi" w:cs="B Nazanin"/>
          <w:sz w:val="24"/>
          <w:szCs w:val="24"/>
          <w:rtl/>
        </w:rPr>
        <w:t>ید پذیر هم از نظر اقتصادی و هم از نظر زیست محیطی مفید است. سیستم انرژی پیشنهادی متشکل از ذخیره‌سازی انرژی خورشیدی، بادی، بیوگاز و باتری، تامین مطمئن انرژی را در طول کمبود گاز زمستانی و کمبود برق تابستانی تضمین می‌کند در حالی که مقرون‌به‌صرفه‌تر از تکیه بر شبکه ملی است.</w:t>
      </w:r>
    </w:p>
    <w:p w:rsidR="00ED3992" w:rsidRPr="00ED3992" w:rsidRDefault="00ED3992" w:rsidP="00ED3992">
      <w:pPr>
        <w:pStyle w:val="ListParagraph"/>
        <w:numPr>
          <w:ilvl w:val="0"/>
          <w:numId w:val="3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lastRenderedPageBreak/>
        <w:t>سیستم انرژی تجدیدپذیر هزینه انرژی کمتری نسبت به برق شبکه خواهد داشت.</w:t>
      </w:r>
    </w:p>
    <w:p w:rsidR="00ED3992" w:rsidRPr="00ED3992" w:rsidRDefault="00ED3992" w:rsidP="00ED3992">
      <w:pPr>
        <w:pStyle w:val="ListParagraph"/>
        <w:numPr>
          <w:ilvl w:val="0"/>
          <w:numId w:val="3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 xml:space="preserve">این سیستم به طور قابل توجهی انتشار </w:t>
      </w:r>
      <w:r w:rsidRPr="00ED3992">
        <w:rPr>
          <w:rFonts w:asciiTheme="majorBidi" w:eastAsiaTheme="minorEastAsia" w:hAnsiTheme="majorBidi" w:cs="B Nazanin"/>
          <w:sz w:val="24"/>
          <w:szCs w:val="24"/>
        </w:rPr>
        <w:t>CO2</w:t>
      </w:r>
      <w:r w:rsidRPr="00ED3992">
        <w:rPr>
          <w:rFonts w:asciiTheme="majorBidi" w:eastAsiaTheme="minorEastAsia" w:hAnsiTheme="majorBidi" w:cs="B Nazanin"/>
          <w:sz w:val="24"/>
          <w:szCs w:val="24"/>
          <w:rtl/>
        </w:rPr>
        <w:t xml:space="preserve"> را کاهش می دهد و به اهداف پایداری کمک می کند.</w:t>
      </w:r>
    </w:p>
    <w:p w:rsidR="00ED3992" w:rsidRPr="00ED3992" w:rsidRDefault="00ED3992" w:rsidP="00ED3992">
      <w:pPr>
        <w:pStyle w:val="ListParagraph"/>
        <w:numPr>
          <w:ilvl w:val="0"/>
          <w:numId w:val="3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ذخیره سازی باتری و مدیریت هوشمند انرژی تامین انرژی قابل اعتماد را تضمین می کند و در عین حال نیاز به دیزل ژنراتورهای پشتیبان را به حداقل می رساند.</w:t>
      </w:r>
    </w:p>
    <w:p w:rsidR="00ED3992" w:rsidRPr="00ED3992" w:rsidRDefault="00ED3992" w:rsidP="00ED3992">
      <w:pPr>
        <w:pStyle w:val="ListParagraph"/>
        <w:numPr>
          <w:ilvl w:val="0"/>
          <w:numId w:val="37"/>
        </w:numPr>
        <w:bidi/>
        <w:jc w:val="both"/>
        <w:rPr>
          <w:rFonts w:asciiTheme="majorBidi" w:eastAsiaTheme="minorEastAsia" w:hAnsiTheme="majorBidi" w:cs="B Nazanin"/>
          <w:sz w:val="24"/>
          <w:szCs w:val="24"/>
        </w:rPr>
      </w:pPr>
      <w:r w:rsidRPr="00ED3992">
        <w:rPr>
          <w:rFonts w:asciiTheme="majorBidi" w:eastAsiaTheme="minorEastAsia" w:hAnsiTheme="majorBidi" w:cs="B Nazanin"/>
          <w:sz w:val="24"/>
          <w:szCs w:val="24"/>
          <w:rtl/>
        </w:rPr>
        <w:t>تجزیه و تحلیل مالی امکان سرمایه گذاری در سیستم های انرژی تجدیدپذیر با دوره بازپرداخت منطقی و بازگشت سرمایه مثبت را تایید می کند.</w:t>
      </w:r>
    </w:p>
    <w:p w:rsidR="00ED3992" w:rsidRPr="00ED3992" w:rsidRDefault="00ED3992" w:rsidP="00ED3992">
      <w:pPr>
        <w:bidi/>
        <w:jc w:val="both"/>
        <w:rPr>
          <w:rFonts w:asciiTheme="majorBidi" w:eastAsiaTheme="minorEastAsia" w:hAnsiTheme="majorBidi" w:cs="B Nazanin"/>
          <w:sz w:val="24"/>
          <w:szCs w:val="24"/>
          <w:rtl/>
        </w:rPr>
      </w:pPr>
      <w:r w:rsidRPr="00ED3992">
        <w:rPr>
          <w:rFonts w:asciiTheme="majorBidi" w:eastAsiaTheme="minorEastAsia" w:hAnsiTheme="majorBidi" w:cs="B Nazanin"/>
          <w:sz w:val="24"/>
          <w:szCs w:val="24"/>
          <w:rtl/>
        </w:rPr>
        <w:t xml:space="preserve">در نتیجه، کارخانه فولاد باید سیستم پیشنهادی انرژی تجدیدپذیر را برای تضمین امنیت انرژی، صرفه جویی در هزینه و کاهش </w:t>
      </w:r>
      <w:r>
        <w:rPr>
          <w:rFonts w:asciiTheme="majorBidi" w:eastAsiaTheme="minorEastAsia" w:hAnsiTheme="majorBidi" w:cs="B Nazanin" w:hint="cs"/>
          <w:sz w:val="24"/>
          <w:szCs w:val="24"/>
          <w:rtl/>
        </w:rPr>
        <w:t>اثر</w:t>
      </w:r>
      <w:r w:rsidRPr="00ED3992">
        <w:rPr>
          <w:rFonts w:asciiTheme="majorBidi" w:eastAsiaTheme="minorEastAsia" w:hAnsiTheme="majorBidi" w:cs="B Nazanin"/>
          <w:sz w:val="24"/>
          <w:szCs w:val="24"/>
          <w:rtl/>
        </w:rPr>
        <w:t xml:space="preserve"> کربن در طولانی مدت دنبال کند.</w:t>
      </w:r>
    </w:p>
    <w:p w:rsidR="009609A5" w:rsidRPr="00ED3992" w:rsidRDefault="009609A5" w:rsidP="009609A5">
      <w:pPr>
        <w:bidi/>
        <w:jc w:val="both"/>
        <w:rPr>
          <w:rFonts w:asciiTheme="majorBidi" w:eastAsiaTheme="minorEastAsia" w:hAnsiTheme="majorBidi" w:cs="B Nazanin"/>
          <w:sz w:val="24"/>
          <w:szCs w:val="24"/>
          <w:rtl/>
        </w:rPr>
      </w:pPr>
    </w:p>
    <w:sectPr w:rsidR="009609A5" w:rsidRPr="00ED3992" w:rsidSect="00ED3992">
      <w:pgSz w:w="12240" w:h="15840"/>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10E"/>
    <w:multiLevelType w:val="hybridMultilevel"/>
    <w:tmpl w:val="604807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C2183"/>
    <w:multiLevelType w:val="hybridMultilevel"/>
    <w:tmpl w:val="8A3E188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025B93"/>
    <w:multiLevelType w:val="hybridMultilevel"/>
    <w:tmpl w:val="CE5E7D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474F"/>
    <w:multiLevelType w:val="hybridMultilevel"/>
    <w:tmpl w:val="C186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F3E40"/>
    <w:multiLevelType w:val="hybridMultilevel"/>
    <w:tmpl w:val="C2724B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7B202F"/>
    <w:multiLevelType w:val="hybridMultilevel"/>
    <w:tmpl w:val="D758E4E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DE7FF0"/>
    <w:multiLevelType w:val="hybridMultilevel"/>
    <w:tmpl w:val="DAD01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933C5"/>
    <w:multiLevelType w:val="hybridMultilevel"/>
    <w:tmpl w:val="A3E4D6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172E8"/>
    <w:multiLevelType w:val="hybridMultilevel"/>
    <w:tmpl w:val="E9D08F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84025"/>
    <w:multiLevelType w:val="hybridMultilevel"/>
    <w:tmpl w:val="F618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94520"/>
    <w:multiLevelType w:val="hybridMultilevel"/>
    <w:tmpl w:val="2E90AAE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B51E24"/>
    <w:multiLevelType w:val="hybridMultilevel"/>
    <w:tmpl w:val="1EF053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030E9"/>
    <w:multiLevelType w:val="hybridMultilevel"/>
    <w:tmpl w:val="5110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E7AF2"/>
    <w:multiLevelType w:val="hybridMultilevel"/>
    <w:tmpl w:val="C18E0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C5846"/>
    <w:multiLevelType w:val="hybridMultilevel"/>
    <w:tmpl w:val="CD5E3C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C080E"/>
    <w:multiLevelType w:val="hybridMultilevel"/>
    <w:tmpl w:val="88C0A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62B68"/>
    <w:multiLevelType w:val="hybridMultilevel"/>
    <w:tmpl w:val="E1503D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A76BB"/>
    <w:multiLevelType w:val="hybridMultilevel"/>
    <w:tmpl w:val="66DE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6AC6"/>
    <w:multiLevelType w:val="hybridMultilevel"/>
    <w:tmpl w:val="12D86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005D3"/>
    <w:multiLevelType w:val="hybridMultilevel"/>
    <w:tmpl w:val="061014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66427"/>
    <w:multiLevelType w:val="hybridMultilevel"/>
    <w:tmpl w:val="1666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6385A"/>
    <w:multiLevelType w:val="hybridMultilevel"/>
    <w:tmpl w:val="706450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E73F8"/>
    <w:multiLevelType w:val="hybridMultilevel"/>
    <w:tmpl w:val="6708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228F9"/>
    <w:multiLevelType w:val="hybridMultilevel"/>
    <w:tmpl w:val="0054DC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F57C7"/>
    <w:multiLevelType w:val="hybridMultilevel"/>
    <w:tmpl w:val="C892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D4C5A"/>
    <w:multiLevelType w:val="hybridMultilevel"/>
    <w:tmpl w:val="D09A6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31BB8"/>
    <w:multiLevelType w:val="hybridMultilevel"/>
    <w:tmpl w:val="F98655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30EDF"/>
    <w:multiLevelType w:val="hybridMultilevel"/>
    <w:tmpl w:val="6548D1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0418E"/>
    <w:multiLevelType w:val="hybridMultilevel"/>
    <w:tmpl w:val="5DE6BC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80942"/>
    <w:multiLevelType w:val="hybridMultilevel"/>
    <w:tmpl w:val="9FB6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F52D4"/>
    <w:multiLevelType w:val="hybridMultilevel"/>
    <w:tmpl w:val="589E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F478D"/>
    <w:multiLevelType w:val="hybridMultilevel"/>
    <w:tmpl w:val="A7EA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07E33"/>
    <w:multiLevelType w:val="hybridMultilevel"/>
    <w:tmpl w:val="3B2C8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B25872"/>
    <w:multiLevelType w:val="hybridMultilevel"/>
    <w:tmpl w:val="8BF49E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B5AF6"/>
    <w:multiLevelType w:val="hybridMultilevel"/>
    <w:tmpl w:val="CF7ED1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5A53A5"/>
    <w:multiLevelType w:val="hybridMultilevel"/>
    <w:tmpl w:val="68060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91704C"/>
    <w:multiLevelType w:val="hybridMultilevel"/>
    <w:tmpl w:val="DB5E2E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4"/>
  </w:num>
  <w:num w:numId="4">
    <w:abstractNumId w:val="3"/>
  </w:num>
  <w:num w:numId="5">
    <w:abstractNumId w:val="4"/>
  </w:num>
  <w:num w:numId="6">
    <w:abstractNumId w:val="1"/>
  </w:num>
  <w:num w:numId="7">
    <w:abstractNumId w:val="33"/>
  </w:num>
  <w:num w:numId="8">
    <w:abstractNumId w:val="30"/>
  </w:num>
  <w:num w:numId="9">
    <w:abstractNumId w:val="32"/>
  </w:num>
  <w:num w:numId="10">
    <w:abstractNumId w:val="9"/>
  </w:num>
  <w:num w:numId="11">
    <w:abstractNumId w:val="20"/>
  </w:num>
  <w:num w:numId="12">
    <w:abstractNumId w:val="29"/>
  </w:num>
  <w:num w:numId="13">
    <w:abstractNumId w:val="11"/>
  </w:num>
  <w:num w:numId="14">
    <w:abstractNumId w:val="8"/>
  </w:num>
  <w:num w:numId="15">
    <w:abstractNumId w:val="21"/>
  </w:num>
  <w:num w:numId="16">
    <w:abstractNumId w:val="19"/>
  </w:num>
  <w:num w:numId="17">
    <w:abstractNumId w:val="14"/>
  </w:num>
  <w:num w:numId="18">
    <w:abstractNumId w:val="28"/>
  </w:num>
  <w:num w:numId="19">
    <w:abstractNumId w:val="34"/>
  </w:num>
  <w:num w:numId="20">
    <w:abstractNumId w:val="2"/>
  </w:num>
  <w:num w:numId="21">
    <w:abstractNumId w:val="23"/>
  </w:num>
  <w:num w:numId="22">
    <w:abstractNumId w:val="7"/>
  </w:num>
  <w:num w:numId="23">
    <w:abstractNumId w:val="16"/>
  </w:num>
  <w:num w:numId="24">
    <w:abstractNumId w:val="35"/>
  </w:num>
  <w:num w:numId="25">
    <w:abstractNumId w:val="17"/>
  </w:num>
  <w:num w:numId="26">
    <w:abstractNumId w:val="31"/>
  </w:num>
  <w:num w:numId="27">
    <w:abstractNumId w:val="0"/>
  </w:num>
  <w:num w:numId="28">
    <w:abstractNumId w:val="36"/>
  </w:num>
  <w:num w:numId="29">
    <w:abstractNumId w:val="22"/>
  </w:num>
  <w:num w:numId="30">
    <w:abstractNumId w:val="27"/>
  </w:num>
  <w:num w:numId="31">
    <w:abstractNumId w:val="6"/>
  </w:num>
  <w:num w:numId="32">
    <w:abstractNumId w:val="15"/>
  </w:num>
  <w:num w:numId="33">
    <w:abstractNumId w:val="10"/>
  </w:num>
  <w:num w:numId="34">
    <w:abstractNumId w:val="5"/>
  </w:num>
  <w:num w:numId="35">
    <w:abstractNumId w:val="25"/>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C84"/>
    <w:rsid w:val="00150D5B"/>
    <w:rsid w:val="00156375"/>
    <w:rsid w:val="0028329F"/>
    <w:rsid w:val="003C61EF"/>
    <w:rsid w:val="00415A92"/>
    <w:rsid w:val="00430A45"/>
    <w:rsid w:val="005325A8"/>
    <w:rsid w:val="005E041B"/>
    <w:rsid w:val="006674DA"/>
    <w:rsid w:val="00673B0C"/>
    <w:rsid w:val="007706B8"/>
    <w:rsid w:val="008E1E0C"/>
    <w:rsid w:val="009141D6"/>
    <w:rsid w:val="009609A5"/>
    <w:rsid w:val="00962DF2"/>
    <w:rsid w:val="009B2D91"/>
    <w:rsid w:val="00A77C84"/>
    <w:rsid w:val="00AD549C"/>
    <w:rsid w:val="00BC6D0C"/>
    <w:rsid w:val="00C20809"/>
    <w:rsid w:val="00CC7544"/>
    <w:rsid w:val="00EA1F09"/>
    <w:rsid w:val="00ED3992"/>
    <w:rsid w:val="00F24421"/>
    <w:rsid w:val="00F52ACF"/>
    <w:rsid w:val="00F863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79B71"/>
  <w15:chartTrackingRefBased/>
  <w15:docId w15:val="{E6565C22-C515-4622-A26D-477C8587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7C84"/>
    <w:pPr>
      <w:ind w:left="720"/>
      <w:contextualSpacing/>
    </w:pPr>
  </w:style>
  <w:style w:type="character" w:styleId="PlaceholderText">
    <w:name w:val="Placeholder Text"/>
    <w:basedOn w:val="DefaultParagraphFont"/>
    <w:uiPriority w:val="99"/>
    <w:semiHidden/>
    <w:rsid w:val="00F24421"/>
    <w:rPr>
      <w:color w:val="808080"/>
    </w:rPr>
  </w:style>
  <w:style w:type="table" w:styleId="TableGrid">
    <w:name w:val="Table Grid"/>
    <w:basedOn w:val="TableNormal"/>
    <w:uiPriority w:val="39"/>
    <w:rsid w:val="0015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150D5B"/>
  </w:style>
  <w:style w:type="character" w:customStyle="1" w:styleId="mbin">
    <w:name w:val="mbin"/>
    <w:basedOn w:val="DefaultParagraphFont"/>
    <w:rsid w:val="00150D5B"/>
  </w:style>
  <w:style w:type="character" w:customStyle="1" w:styleId="vlist-s">
    <w:name w:val="vlist-s"/>
    <w:basedOn w:val="DefaultParagraphFont"/>
    <w:rsid w:val="00150D5B"/>
  </w:style>
  <w:style w:type="character" w:customStyle="1" w:styleId="mrel">
    <w:name w:val="mrel"/>
    <w:basedOn w:val="DefaultParagraphFont"/>
    <w:rsid w:val="00430A45"/>
  </w:style>
  <w:style w:type="character" w:customStyle="1" w:styleId="mpunct">
    <w:name w:val="mpunct"/>
    <w:basedOn w:val="DefaultParagraphFont"/>
    <w:rsid w:val="00430A45"/>
  </w:style>
  <w:style w:type="character" w:customStyle="1" w:styleId="delimsizing">
    <w:name w:val="delimsizing"/>
    <w:basedOn w:val="DefaultParagraphFont"/>
    <w:rsid w:val="009609A5"/>
  </w:style>
  <w:style w:type="table" w:styleId="GridTable4-Accent1">
    <w:name w:val="Grid Table 4 Accent 1"/>
    <w:basedOn w:val="TableNormal"/>
    <w:uiPriority w:val="49"/>
    <w:rsid w:val="00ED399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ED399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6">
    <w:name w:val="Grid Table 4 Accent 6"/>
    <w:basedOn w:val="TableNormal"/>
    <w:uiPriority w:val="49"/>
    <w:rsid w:val="00ED399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23</Pages>
  <Words>4777</Words>
  <Characters>27233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2025-01-28T08:46:00Z</dcterms:created>
  <dcterms:modified xsi:type="dcterms:W3CDTF">2025-01-28T12:05:00Z</dcterms:modified>
</cp:coreProperties>
</file>